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BBB" w:rsidRDefault="00F62BBB" w:rsidP="00F62BB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F62BBB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Везде слышу про раздельный сбор мусора.</w:t>
      </w:r>
      <w:bookmarkStart w:id="0" w:name="_GoBack"/>
      <w:bookmarkEnd w:id="0"/>
    </w:p>
    <w:p w:rsidR="00F62BBB" w:rsidRPr="00F62BBB" w:rsidRDefault="00F62BBB" w:rsidP="00F62BB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F62BBB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Зачем мне это надо?</w:t>
      </w:r>
    </w:p>
    <w:p w:rsidR="00F62BBB" w:rsidRPr="00F62BBB" w:rsidRDefault="00F62BBB" w:rsidP="00F62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B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полезен раздельный сбор отходов и чем поможет «генеральная уборка».</w:t>
      </w:r>
    </w:p>
    <w:p w:rsidR="00F62BBB" w:rsidRDefault="00F62BBB" w:rsidP="00F62BBB">
      <w:pPr>
        <w:pStyle w:val="a3"/>
      </w:pPr>
      <w:r>
        <w:t>Многие до сих пор задаются вопросом: «А зачем лично мне нужен раздельный сбор мусора? Ведь если я буду сортировать отходы, а другие — нет, то это никак не поможет экологии, и вообще все мои старания бесполезны».</w:t>
      </w:r>
    </w:p>
    <w:p w:rsidR="00F62BBB" w:rsidRDefault="00F62BBB" w:rsidP="00F62BBB">
      <w:pPr>
        <w:pStyle w:val="a3"/>
      </w:pPr>
      <w:r>
        <w:t>А вот и нет, даже в одиночку можно стать достойным противником в схватке с отходами. Например, если каждый день сдавать в переработку одну пол-литровую пластиковую бутылку, то за год соберется более 10 кг вторсырья!</w:t>
      </w:r>
    </w:p>
    <w:p w:rsidR="00F62BBB" w:rsidRPr="00F62BBB" w:rsidRDefault="00F62BBB" w:rsidP="00F62BB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62B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Так зачем же вообще сортировать мусор?</w:t>
      </w:r>
    </w:p>
    <w:p w:rsidR="00F62BBB" w:rsidRPr="00F62BBB" w:rsidRDefault="00F62BBB" w:rsidP="00F62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B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Во-первых, для сокращения роста свалок.</w:t>
      </w:r>
      <w:r w:rsidRPr="00F62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 год житель России производит 400 кг отходов, а это более 50 миллионов тонн мусора со всей страны, который вывозят на полигоны и свалки. Раздельный сбор позволяет перерабатывать как минимум половину отходов, а это вдвое сокращает объемы мусора для полигонного захоронения.</w:t>
      </w:r>
    </w:p>
    <w:p w:rsidR="00F62BBB" w:rsidRPr="00F62BBB" w:rsidRDefault="00F62BBB" w:rsidP="00F62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B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Во-вторых, для снижения объемов использования первичного сырья</w:t>
      </w:r>
      <w:r w:rsidRPr="00F62BBB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которое необходимо для производства новых товаров. Раздельный сбор позволяет вовлекать во вторичный оборот часть отходов и тем самым снижать нагрузку на окружающую среду и экономить ценные ресурсы.</w:t>
      </w:r>
    </w:p>
    <w:p w:rsidR="00F62BBB" w:rsidRPr="00F62BBB" w:rsidRDefault="00F62BBB" w:rsidP="00F62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B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В-третьих, для улучшения экологической ситуации и сохранения здоровья</w:t>
      </w:r>
      <w:r w:rsidRPr="00F62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Старые свалки должны быть </w:t>
      </w:r>
      <w:proofErr w:type="spellStart"/>
      <w:r w:rsidRPr="00F62BB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рекультивированы</w:t>
      </w:r>
      <w:proofErr w:type="spellEnd"/>
      <w:r w:rsidRPr="00F62BBB">
        <w:rPr>
          <w:rFonts w:ascii="Times New Roman" w:eastAsia="Times New Roman" w:hAnsi="Times New Roman" w:cs="Times New Roman"/>
          <w:sz w:val="24"/>
          <w:szCs w:val="24"/>
          <w:lang w:eastAsia="ru-RU"/>
        </w:rPr>
        <w:t>, а для </w:t>
      </w:r>
      <w:proofErr w:type="spellStart"/>
      <w:r w:rsidRPr="00F62BB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неперерабатываемых</w:t>
      </w:r>
      <w:proofErr w:type="spellEnd"/>
      <w:r w:rsidRPr="00F62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отходов должны создаваться продуманные полигоны, изолированные от грунтовых вод. Такая система сокращает вредные выбросы и, как следствие, не отравляет природу и людей.</w:t>
      </w:r>
    </w:p>
    <w:p w:rsidR="00F62BBB" w:rsidRPr="00F62BBB" w:rsidRDefault="00F62BBB" w:rsidP="00F62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BBB">
        <w:rPr>
          <w:rFonts w:ascii="Times New Roman" w:eastAsia="Times New Roman" w:hAnsi="Times New Roman" w:cs="Times New Roman"/>
          <w:sz w:val="24"/>
          <w:szCs w:val="24"/>
          <w:lang w:eastAsia="ru-RU"/>
        </w:rPr>
        <w:t>И, наконец, раздельный сбор необходим для развития экологического сознания и активации «гена уборки» — гена, позволяющего проводить привычные генеральные уборки по принципам раздельного сбора отходов.</w:t>
      </w:r>
    </w:p>
    <w:p w:rsidR="00F62BBB" w:rsidRPr="00F62BBB" w:rsidRDefault="00F62BBB" w:rsidP="00F62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отметила вице-премьер Виктория </w:t>
      </w:r>
      <w:proofErr w:type="spellStart"/>
      <w:r w:rsidRPr="00F62BBB">
        <w:rPr>
          <w:rFonts w:ascii="Times New Roman" w:eastAsia="Times New Roman" w:hAnsi="Times New Roman" w:cs="Times New Roman"/>
          <w:sz w:val="24"/>
          <w:szCs w:val="24"/>
          <w:lang w:eastAsia="ru-RU"/>
        </w:rPr>
        <w:t>Абрамченко</w:t>
      </w:r>
      <w:proofErr w:type="spellEnd"/>
      <w:r w:rsidRPr="00F62BBB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условный ген, помогающий разделять отходы, есть в каждом из нас. Для того</w:t>
      </w:r>
      <w:proofErr w:type="gramStart"/>
      <w:r w:rsidRPr="00F62BB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F62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выявить его в себе, нужно просто изучить несложные правила и внедрить их в свою жизнь.</w:t>
      </w:r>
    </w:p>
    <w:p w:rsidR="00F62BBB" w:rsidRDefault="00F62BBB" w:rsidP="00F62BBB">
      <w:pPr>
        <w:pStyle w:val="a3"/>
      </w:pPr>
      <w:r>
        <w:t>Россияне могут начать выявлять в себе этот ген во время наведения порядка во дворе, на даче, в парках, скверах в рамках всероссийской акции «Генеральная уборка», которая стартовала 17 апреля и продлится до 16 мая. А 24 апреля по всей стране пройдет Всероссийский субботник. Помимо традиционной очистки дворов и общественных пространств, будет организована высадка цветов, деревьев, будут приводиться в порядок скульптуры и малые архитектурные формы. В ряде городов состоятся лекции и </w:t>
      </w:r>
      <w:proofErr w:type="spellStart"/>
      <w:r>
        <w:t>воркшопы</w:t>
      </w:r>
      <w:proofErr w:type="spellEnd"/>
      <w:r>
        <w:t xml:space="preserve"> по вопросам благоустройства и экологического воспитания.</w:t>
      </w:r>
    </w:p>
    <w:p w:rsidR="00F62BBB" w:rsidRDefault="00F62BBB" w:rsidP="00F62BBB">
      <w:pPr>
        <w:pStyle w:val="a3"/>
      </w:pPr>
      <w:r>
        <w:t xml:space="preserve">Общественные уборки пройдут в рамках сразу двух национальных проектов — </w:t>
      </w:r>
      <w:bookmarkStart w:id="1" w:name="clb66539270"/>
      <w:r>
        <w:fldChar w:fldCharType="begin"/>
      </w:r>
      <w:r>
        <w:instrText xml:space="preserve"> HYPERLINK "http://r.mail.ru/n347873115" \t "_blank" </w:instrText>
      </w:r>
      <w:r>
        <w:fldChar w:fldCharType="separate"/>
      </w:r>
      <w:r>
        <w:rPr>
          <w:rStyle w:val="a4"/>
        </w:rPr>
        <w:t>«Экология»</w:t>
      </w:r>
      <w:r>
        <w:fldChar w:fldCharType="end"/>
      </w:r>
      <w:r>
        <w:t xml:space="preserve"> и «Жилье и городская среда». Места их проведения и правила раздельного сбора представлены на сайте </w:t>
      </w:r>
      <w:hyperlink r:id="rId5" w:tgtFrame="_blank" w:history="1">
        <w:proofErr w:type="spellStart"/>
        <w:r>
          <w:rPr>
            <w:rStyle w:val="a4"/>
          </w:rPr>
          <w:t>генуборки</w:t>
        </w:r>
        <w:proofErr w:type="gramStart"/>
        <w:r>
          <w:rPr>
            <w:rStyle w:val="a4"/>
          </w:rPr>
          <w:t>.н</w:t>
        </w:r>
        <w:proofErr w:type="gramEnd"/>
        <w:r>
          <w:rPr>
            <w:rStyle w:val="a4"/>
          </w:rPr>
          <w:t>ациональныепроекты.рф</w:t>
        </w:r>
        <w:proofErr w:type="spellEnd"/>
      </w:hyperlink>
      <w:bookmarkEnd w:id="1"/>
      <w:r>
        <w:t xml:space="preserve">. Здесь можно будет </w:t>
      </w:r>
      <w:r>
        <w:lastRenderedPageBreak/>
        <w:t>предложить свою локацию и получить сертификат участника, выложив тематический пост с </w:t>
      </w:r>
      <w:proofErr w:type="spellStart"/>
      <w:r>
        <w:t>хештегами</w:t>
      </w:r>
      <w:proofErr w:type="spellEnd"/>
      <w:r>
        <w:t xml:space="preserve"> #</w:t>
      </w:r>
      <w:proofErr w:type="spellStart"/>
      <w:r>
        <w:t>генуборки</w:t>
      </w:r>
      <w:proofErr w:type="spellEnd"/>
      <w:r>
        <w:t xml:space="preserve"> и #</w:t>
      </w:r>
      <w:proofErr w:type="spellStart"/>
      <w:r>
        <w:t>нацпроектэкология</w:t>
      </w:r>
      <w:proofErr w:type="spellEnd"/>
      <w:r>
        <w:t>.</w:t>
      </w:r>
    </w:p>
    <w:p w:rsidR="00F62BBB" w:rsidRDefault="00F62BBB" w:rsidP="00F62BBB">
      <w:pPr>
        <w:pStyle w:val="a3"/>
      </w:pPr>
      <w:r>
        <w:t xml:space="preserve">Кстати, в рамках акции проходит </w:t>
      </w:r>
      <w:proofErr w:type="spellStart"/>
      <w:r>
        <w:t>челлендж</w:t>
      </w:r>
      <w:proofErr w:type="spellEnd"/>
      <w:r>
        <w:t xml:space="preserve"> в социальных сетях, в котором нужно публиковать фото и видео «до» и «после» проведения уборок, соблюдая принципы раздельного сбора.</w:t>
      </w:r>
    </w:p>
    <w:p w:rsidR="00F62BBB" w:rsidRDefault="00F62BBB" w:rsidP="00F62BBB">
      <w:pPr>
        <w:pStyle w:val="a3"/>
      </w:pPr>
      <w:r>
        <w:t>Работа по национальному проекту «Экология», направленному на охрану окружающей среды, ведется по пяти направлениям: утилизация и переработка отходов, сохранение водоемов и повышение качества питьевой воды, уменьшение загрязнения воздуха, защита природы и животных, внедрение наилучших природоохранных технологий. Нацпроекты, инициированные президентом РФ Владимиром Путиным, стартовали в 2019 году.</w:t>
      </w:r>
    </w:p>
    <w:p w:rsidR="004561C7" w:rsidRDefault="004561C7"/>
    <w:sectPr w:rsidR="00456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00E"/>
    <w:rsid w:val="004561C7"/>
    <w:rsid w:val="0079400E"/>
    <w:rsid w:val="00F6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2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62B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2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62B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04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0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8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6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3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36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5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6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53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20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.mail.ru/n34797192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522</Words>
  <Characters>2980</Characters>
  <Application>Microsoft Office Word</Application>
  <DocSecurity>0</DocSecurity>
  <Lines>24</Lines>
  <Paragraphs>6</Paragraphs>
  <ScaleCrop>false</ScaleCrop>
  <Company/>
  <LinksUpToDate>false</LinksUpToDate>
  <CharactersWithSpaces>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2021-05-13T12:58:00Z</dcterms:created>
  <dcterms:modified xsi:type="dcterms:W3CDTF">2021-05-13T13:00:00Z</dcterms:modified>
</cp:coreProperties>
</file>