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3D" w:rsidRDefault="003E423D" w:rsidP="001007DD">
      <w:pPr>
        <w:pStyle w:val="a3"/>
        <w:jc w:val="both"/>
      </w:pPr>
    </w:p>
    <w:p w:rsidR="003E423D" w:rsidRDefault="003E423D" w:rsidP="003E423D">
      <w:pPr>
        <w:jc w:val="center"/>
        <w:rPr>
          <w:b/>
          <w:sz w:val="36"/>
        </w:rPr>
      </w:pPr>
      <w:r w:rsidRPr="002F71C0">
        <w:rPr>
          <w:noProof/>
          <w:color w:val="000000"/>
        </w:rPr>
        <w:drawing>
          <wp:inline distT="0" distB="0" distL="0" distR="0" wp14:anchorId="1260232C" wp14:editId="0D321951">
            <wp:extent cx="533400" cy="666750"/>
            <wp:effectExtent l="0" t="0" r="0" b="0"/>
            <wp:docPr id="1" name="Рисунок 1" descr="Новопетровское СП Павловский р-н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петровское СП Павловский р-н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23D" w:rsidRDefault="003E423D" w:rsidP="003E423D">
      <w:pPr>
        <w:jc w:val="center"/>
        <w:rPr>
          <w:b/>
          <w:sz w:val="36"/>
        </w:rPr>
      </w:pPr>
    </w:p>
    <w:p w:rsidR="003E423D" w:rsidRPr="003F2000" w:rsidRDefault="003E423D" w:rsidP="003E423D">
      <w:pPr>
        <w:jc w:val="center"/>
        <w:rPr>
          <w:b/>
          <w:sz w:val="32"/>
          <w:szCs w:val="32"/>
        </w:rPr>
      </w:pPr>
      <w:r w:rsidRPr="003F2000">
        <w:rPr>
          <w:b/>
          <w:sz w:val="32"/>
          <w:szCs w:val="32"/>
        </w:rPr>
        <w:t>АДМИНИСТРАЦИЯ НОВОПЕТРОВСКОГО СЕЛЬСКОГО ПОСЕЛЕНИЯ</w:t>
      </w:r>
      <w:r w:rsidR="003F2000">
        <w:rPr>
          <w:b/>
          <w:sz w:val="32"/>
          <w:szCs w:val="32"/>
        </w:rPr>
        <w:t xml:space="preserve"> </w:t>
      </w:r>
      <w:r w:rsidRPr="003F2000">
        <w:rPr>
          <w:b/>
          <w:sz w:val="32"/>
          <w:szCs w:val="32"/>
        </w:rPr>
        <w:t>ПАВЛОВСКИЙ РАЙОН</w:t>
      </w:r>
    </w:p>
    <w:p w:rsidR="003E423D" w:rsidRPr="003F2000" w:rsidRDefault="003E423D" w:rsidP="003E423D">
      <w:pPr>
        <w:jc w:val="center"/>
        <w:rPr>
          <w:b/>
          <w:sz w:val="32"/>
          <w:szCs w:val="32"/>
        </w:rPr>
      </w:pPr>
    </w:p>
    <w:p w:rsidR="003E423D" w:rsidRPr="003F2000" w:rsidRDefault="003E423D" w:rsidP="003E423D">
      <w:pPr>
        <w:jc w:val="center"/>
        <w:rPr>
          <w:b/>
          <w:sz w:val="32"/>
          <w:szCs w:val="32"/>
        </w:rPr>
      </w:pPr>
      <w:r w:rsidRPr="003F2000">
        <w:rPr>
          <w:b/>
          <w:sz w:val="32"/>
          <w:szCs w:val="32"/>
        </w:rPr>
        <w:t>РАСПОРЯЖЕНИЕ</w:t>
      </w:r>
    </w:p>
    <w:p w:rsidR="003E423D" w:rsidRDefault="003E423D" w:rsidP="003E423D">
      <w:pPr>
        <w:jc w:val="center"/>
        <w:rPr>
          <w:sz w:val="28"/>
        </w:rPr>
      </w:pPr>
    </w:p>
    <w:p w:rsidR="003E423D" w:rsidRDefault="003E423D" w:rsidP="003E423D">
      <w:pPr>
        <w:jc w:val="center"/>
      </w:pPr>
    </w:p>
    <w:p w:rsidR="003E423D" w:rsidRPr="001225B4" w:rsidRDefault="003F2000" w:rsidP="003E423D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E423D" w:rsidRPr="001225B4">
        <w:rPr>
          <w:sz w:val="28"/>
          <w:szCs w:val="28"/>
        </w:rPr>
        <w:t>т</w:t>
      </w:r>
      <w:r w:rsidR="0029585D">
        <w:rPr>
          <w:sz w:val="28"/>
          <w:szCs w:val="28"/>
        </w:rPr>
        <w:t xml:space="preserve">  </w:t>
      </w:r>
      <w:r w:rsidR="008C479A">
        <w:rPr>
          <w:sz w:val="28"/>
          <w:szCs w:val="28"/>
        </w:rPr>
        <w:t>10.09.2020</w:t>
      </w:r>
      <w:r w:rsidR="0029585D">
        <w:rPr>
          <w:sz w:val="28"/>
          <w:szCs w:val="28"/>
        </w:rPr>
        <w:t xml:space="preserve"> г. </w:t>
      </w:r>
      <w:r w:rsidR="003E423D" w:rsidRPr="001225B4">
        <w:rPr>
          <w:sz w:val="28"/>
          <w:szCs w:val="28"/>
        </w:rPr>
        <w:t xml:space="preserve">                                                     </w:t>
      </w:r>
      <w:r w:rsidR="0029585D">
        <w:rPr>
          <w:sz w:val="28"/>
          <w:szCs w:val="28"/>
        </w:rPr>
        <w:t xml:space="preserve">                                           № </w:t>
      </w:r>
      <w:r w:rsidR="008C479A">
        <w:rPr>
          <w:sz w:val="28"/>
          <w:szCs w:val="28"/>
          <w:u w:val="single"/>
        </w:rPr>
        <w:t>49</w:t>
      </w:r>
    </w:p>
    <w:p w:rsidR="003E423D" w:rsidRPr="001225B4" w:rsidRDefault="003E423D" w:rsidP="003E423D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</w:t>
      </w:r>
      <w:r w:rsidRPr="001225B4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Новопетровская</w:t>
      </w:r>
    </w:p>
    <w:p w:rsidR="003E423D" w:rsidRDefault="003E423D" w:rsidP="003E423D">
      <w:pPr>
        <w:pStyle w:val="a3"/>
      </w:pPr>
    </w:p>
    <w:p w:rsidR="003F2000" w:rsidRDefault="008C479A" w:rsidP="008C479A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сроках представления месячной</w:t>
      </w:r>
      <w:r w:rsidR="00C41A72">
        <w:rPr>
          <w:b/>
          <w:sz w:val="28"/>
          <w:szCs w:val="28"/>
        </w:rPr>
        <w:t xml:space="preserve"> и квартальной</w:t>
      </w:r>
      <w:r>
        <w:rPr>
          <w:b/>
          <w:sz w:val="28"/>
          <w:szCs w:val="28"/>
        </w:rPr>
        <w:t xml:space="preserve"> </w:t>
      </w:r>
      <w:r w:rsidR="00C41A72">
        <w:rPr>
          <w:b/>
          <w:sz w:val="28"/>
          <w:szCs w:val="28"/>
        </w:rPr>
        <w:t>отчётности об</w:t>
      </w:r>
      <w:r>
        <w:rPr>
          <w:b/>
          <w:sz w:val="28"/>
          <w:szCs w:val="28"/>
        </w:rPr>
        <w:t xml:space="preserve"> исполнении бюджета Новопетровского сельского поселения и сводной бухгалтерской отчётности   бюджетных и автономных учреждений </w:t>
      </w:r>
    </w:p>
    <w:p w:rsidR="008C479A" w:rsidRPr="008C479A" w:rsidRDefault="00C41A72" w:rsidP="008C4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C479A">
        <w:rPr>
          <w:b/>
          <w:sz w:val="28"/>
          <w:szCs w:val="28"/>
        </w:rPr>
        <w:t xml:space="preserve"> 2020 год</w:t>
      </w:r>
      <w:r>
        <w:rPr>
          <w:b/>
          <w:sz w:val="28"/>
          <w:szCs w:val="28"/>
        </w:rPr>
        <w:t>у</w:t>
      </w:r>
      <w:r w:rsidR="008C479A">
        <w:rPr>
          <w:b/>
          <w:sz w:val="28"/>
          <w:szCs w:val="28"/>
        </w:rPr>
        <w:t xml:space="preserve"> </w:t>
      </w:r>
    </w:p>
    <w:bookmarkEnd w:id="0"/>
    <w:p w:rsidR="003E423D" w:rsidRDefault="003E423D" w:rsidP="008C479A">
      <w:pPr>
        <w:jc w:val="center"/>
        <w:rPr>
          <w:sz w:val="28"/>
          <w:szCs w:val="28"/>
        </w:rPr>
      </w:pP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:rsidR="00C41A72" w:rsidRPr="008F6101" w:rsidRDefault="00C41A72" w:rsidP="008F6101">
      <w:pPr>
        <w:ind w:firstLine="708"/>
        <w:jc w:val="both"/>
        <w:rPr>
          <w:b/>
          <w:sz w:val="28"/>
          <w:szCs w:val="28"/>
        </w:rPr>
      </w:pPr>
      <w:r w:rsidRPr="00C41A72">
        <w:rPr>
          <w:sz w:val="28"/>
          <w:szCs w:val="28"/>
        </w:rPr>
        <w:t>В соответствии со статьей 264.3 Бюджетного кодекса Российской Федерации, пунктом 298 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 № 191н «Об утверждении Инструкции 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>
        <w:rPr>
          <w:sz w:val="28"/>
          <w:szCs w:val="28"/>
        </w:rPr>
        <w:t>, распоряжения администрации муниципального образования Павловского района от 23 января 2020 года № 31</w:t>
      </w:r>
      <w:r w:rsidR="008F6101">
        <w:rPr>
          <w:sz w:val="28"/>
          <w:szCs w:val="28"/>
        </w:rPr>
        <w:t>-</w:t>
      </w:r>
      <w:r>
        <w:rPr>
          <w:sz w:val="28"/>
          <w:szCs w:val="28"/>
        </w:rPr>
        <w:t xml:space="preserve"> р</w:t>
      </w:r>
      <w:r w:rsidR="008F6101">
        <w:rPr>
          <w:sz w:val="28"/>
          <w:szCs w:val="28"/>
        </w:rPr>
        <w:t xml:space="preserve"> «</w:t>
      </w:r>
      <w:r w:rsidR="008F6101" w:rsidRPr="008F6101">
        <w:rPr>
          <w:sz w:val="28"/>
          <w:szCs w:val="28"/>
        </w:rPr>
        <w:t>О составлении и сроках представления г</w:t>
      </w:r>
      <w:r w:rsidR="008F6101">
        <w:rPr>
          <w:sz w:val="28"/>
          <w:szCs w:val="28"/>
        </w:rPr>
        <w:t xml:space="preserve">одовой отчетности об исполнении </w:t>
      </w:r>
      <w:r w:rsidR="008F6101" w:rsidRPr="008F6101">
        <w:rPr>
          <w:sz w:val="28"/>
          <w:szCs w:val="28"/>
        </w:rPr>
        <w:t>консолидированного бюджета Павловского района и годовой сводной  бухгалтерской отчетности бюджетных и автономных учреждений  Павловского района за 2019 год и утверждении состава и сроков представления квартальной, месячной отчетности в 2020 году</w:t>
      </w:r>
      <w:r w:rsidR="008F6101">
        <w:rPr>
          <w:sz w:val="28"/>
          <w:szCs w:val="28"/>
        </w:rPr>
        <w:t>»,</w:t>
      </w:r>
      <w:r w:rsidR="008F6101" w:rsidRPr="00C41A72">
        <w:rPr>
          <w:sz w:val="28"/>
          <w:szCs w:val="28"/>
        </w:rPr>
        <w:t xml:space="preserve"> в</w:t>
      </w:r>
      <w:r w:rsidRPr="00C41A72">
        <w:rPr>
          <w:sz w:val="28"/>
          <w:szCs w:val="28"/>
        </w:rPr>
        <w:t xml:space="preserve"> целях составления отчетности об исполнении бюджета</w:t>
      </w:r>
      <w:r>
        <w:rPr>
          <w:sz w:val="28"/>
          <w:szCs w:val="28"/>
        </w:rPr>
        <w:t xml:space="preserve"> Новопетровского сельского поселения </w:t>
      </w:r>
      <w:r w:rsidRPr="00C41A72">
        <w:rPr>
          <w:sz w:val="28"/>
          <w:szCs w:val="28"/>
        </w:rPr>
        <w:t xml:space="preserve"> Павловского района, свода бухгалтерской отчетности </w:t>
      </w:r>
      <w:r>
        <w:rPr>
          <w:sz w:val="28"/>
          <w:szCs w:val="28"/>
        </w:rPr>
        <w:t>бюджетных учреждений</w:t>
      </w:r>
      <w:r w:rsidRPr="00C41A72">
        <w:rPr>
          <w:sz w:val="28"/>
          <w:szCs w:val="28"/>
        </w:rPr>
        <w:t xml:space="preserve"> и своевременного представления их </w:t>
      </w:r>
      <w:r>
        <w:rPr>
          <w:sz w:val="28"/>
          <w:szCs w:val="28"/>
        </w:rPr>
        <w:t>в финансовое управление</w:t>
      </w:r>
      <w:r w:rsidR="00243BE3">
        <w:rPr>
          <w:sz w:val="28"/>
          <w:szCs w:val="28"/>
        </w:rPr>
        <w:t xml:space="preserve"> администрации муниципального образования Павловского района</w:t>
      </w:r>
      <w:r w:rsidRPr="00C41A72">
        <w:rPr>
          <w:sz w:val="28"/>
          <w:szCs w:val="28"/>
        </w:rPr>
        <w:t>:</w:t>
      </w:r>
    </w:p>
    <w:p w:rsidR="00243BE3" w:rsidRDefault="003E423D" w:rsidP="003E42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43BE3">
        <w:rPr>
          <w:sz w:val="28"/>
          <w:szCs w:val="28"/>
        </w:rPr>
        <w:t>При составлении месячной и квартальной отчётности в 2020 году руководствоваться:</w:t>
      </w:r>
    </w:p>
    <w:p w:rsidR="00243BE3" w:rsidRPr="00243BE3" w:rsidRDefault="00243BE3" w:rsidP="00243BE3">
      <w:pPr>
        <w:ind w:firstLine="709"/>
        <w:jc w:val="both"/>
        <w:rPr>
          <w:sz w:val="28"/>
          <w:szCs w:val="28"/>
        </w:rPr>
      </w:pPr>
      <w:r w:rsidRPr="00243BE3">
        <w:rPr>
          <w:sz w:val="28"/>
          <w:szCs w:val="28"/>
        </w:rPr>
        <w:t xml:space="preserve">- приказом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</w:t>
      </w:r>
      <w:r w:rsidRPr="00243BE3">
        <w:rPr>
          <w:sz w:val="28"/>
          <w:szCs w:val="28"/>
        </w:rPr>
        <w:lastRenderedPageBreak/>
        <w:t>бюджетов бюджетной системы Российской Федерации» (с учетом изменений) – для участников бюджетного процесса;</w:t>
      </w:r>
    </w:p>
    <w:p w:rsidR="00243BE3" w:rsidRPr="00243BE3" w:rsidRDefault="00243BE3" w:rsidP="00243BE3">
      <w:pPr>
        <w:ind w:firstLine="709"/>
        <w:jc w:val="both"/>
        <w:rPr>
          <w:sz w:val="28"/>
          <w:szCs w:val="28"/>
        </w:rPr>
      </w:pPr>
      <w:r w:rsidRPr="00243BE3">
        <w:rPr>
          <w:sz w:val="28"/>
          <w:szCs w:val="28"/>
        </w:rPr>
        <w:t xml:space="preserve">- приказом Министерства финансов Российской Федерации от 25 марта 2011 года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 (с учетом изменений) – для </w:t>
      </w:r>
      <w:r>
        <w:rPr>
          <w:sz w:val="28"/>
          <w:szCs w:val="28"/>
        </w:rPr>
        <w:t>не</w:t>
      </w:r>
      <w:r w:rsidRPr="00243BE3">
        <w:rPr>
          <w:sz w:val="28"/>
          <w:szCs w:val="28"/>
        </w:rPr>
        <w:t>участников бюджетного процесса;</w:t>
      </w:r>
    </w:p>
    <w:p w:rsidR="00243BE3" w:rsidRPr="00243BE3" w:rsidRDefault="00243BE3" w:rsidP="00243BE3">
      <w:pPr>
        <w:ind w:firstLine="709"/>
        <w:jc w:val="both"/>
        <w:rPr>
          <w:sz w:val="28"/>
          <w:szCs w:val="28"/>
          <w:shd w:val="clear" w:color="auto" w:fill="FFFFFF"/>
        </w:rPr>
      </w:pPr>
      <w:r w:rsidRPr="00243BE3">
        <w:rPr>
          <w:sz w:val="28"/>
          <w:szCs w:val="28"/>
        </w:rPr>
        <w:t xml:space="preserve">- приказом </w:t>
      </w:r>
      <w:r w:rsidRPr="00243BE3">
        <w:rPr>
          <w:sz w:val="28"/>
          <w:szCs w:val="28"/>
          <w:shd w:val="clear" w:color="auto" w:fill="FFFFFF"/>
        </w:rPr>
        <w:t>Министерства финансов Российской Федерации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сектора»;</w:t>
      </w:r>
    </w:p>
    <w:p w:rsidR="00243BE3" w:rsidRPr="00243BE3" w:rsidRDefault="00243BE3" w:rsidP="00243BE3">
      <w:pPr>
        <w:ind w:firstLine="709"/>
        <w:jc w:val="both"/>
        <w:rPr>
          <w:sz w:val="28"/>
          <w:szCs w:val="28"/>
        </w:rPr>
      </w:pPr>
      <w:r w:rsidRPr="00243BE3">
        <w:rPr>
          <w:sz w:val="28"/>
          <w:szCs w:val="28"/>
        </w:rPr>
        <w:t xml:space="preserve">- приказом </w:t>
      </w:r>
      <w:r w:rsidRPr="00243BE3">
        <w:rPr>
          <w:sz w:val="28"/>
          <w:szCs w:val="28"/>
          <w:shd w:val="clear" w:color="auto" w:fill="FFFFFF"/>
        </w:rPr>
        <w:t>Министерства финансов Российской Федерации от 31 декабря 2016 г. № 260н «Об утверждении федерального стандарта бухгалтерского учета для организаций государственного сектора «Представление бухгалтерской (финансовой) отчетности»;</w:t>
      </w:r>
    </w:p>
    <w:p w:rsidR="00243BE3" w:rsidRDefault="00243BE3" w:rsidP="00243BE3">
      <w:pPr>
        <w:ind w:firstLine="709"/>
        <w:jc w:val="both"/>
        <w:rPr>
          <w:sz w:val="28"/>
          <w:szCs w:val="28"/>
        </w:rPr>
      </w:pPr>
      <w:r w:rsidRPr="00243BE3">
        <w:rPr>
          <w:sz w:val="28"/>
          <w:szCs w:val="28"/>
        </w:rPr>
        <w:t>- письмом Федерального казначейства от 11декабря 2012 № 42-7.4-05/2.1-704 «Об Отчете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фондом» (с учетом изменений).</w:t>
      </w:r>
    </w:p>
    <w:p w:rsidR="00243BE3" w:rsidRPr="00243BE3" w:rsidRDefault="003E423D" w:rsidP="0024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43BE3" w:rsidRPr="00243BE3">
        <w:rPr>
          <w:sz w:val="28"/>
          <w:szCs w:val="28"/>
        </w:rPr>
        <w:t>Квартальная бюджетная отчетность и сводная бухгалтерская отчетности муниципальных бюджетных и автоном</w:t>
      </w:r>
      <w:r w:rsidR="00243BE3" w:rsidRPr="00243BE3">
        <w:rPr>
          <w:sz w:val="28"/>
          <w:szCs w:val="28"/>
        </w:rPr>
        <w:softHyphen/>
        <w:t>ных учреждений в 2020 году предоставляется в финансовое управление в сроки, установленные согласно при</w:t>
      </w:r>
      <w:r w:rsidR="00243BE3" w:rsidRPr="00243BE3">
        <w:rPr>
          <w:sz w:val="28"/>
          <w:szCs w:val="28"/>
        </w:rPr>
        <w:softHyphen/>
        <w:t xml:space="preserve">ложению № </w:t>
      </w:r>
      <w:r w:rsidR="00243BE3">
        <w:rPr>
          <w:sz w:val="28"/>
          <w:szCs w:val="28"/>
        </w:rPr>
        <w:t>1</w:t>
      </w:r>
      <w:r w:rsidR="00243BE3" w:rsidRPr="00243BE3">
        <w:rPr>
          <w:sz w:val="28"/>
          <w:szCs w:val="28"/>
        </w:rPr>
        <w:t xml:space="preserve"> к настоящему распоряжению (приложение № </w:t>
      </w:r>
      <w:r w:rsidR="00243BE3">
        <w:rPr>
          <w:sz w:val="28"/>
          <w:szCs w:val="28"/>
        </w:rPr>
        <w:t>1</w:t>
      </w:r>
      <w:r w:rsidR="00243BE3" w:rsidRPr="00243BE3">
        <w:rPr>
          <w:sz w:val="28"/>
          <w:szCs w:val="28"/>
        </w:rPr>
        <w:t>).</w:t>
      </w:r>
    </w:p>
    <w:p w:rsidR="00243BE3" w:rsidRDefault="00243BE3" w:rsidP="0024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3BE3">
        <w:rPr>
          <w:sz w:val="28"/>
          <w:szCs w:val="28"/>
        </w:rPr>
        <w:t>Месячная бюджетная отчетность в 2020 году</w:t>
      </w:r>
      <w:r w:rsidRPr="00243BE3">
        <w:rPr>
          <w:color w:val="000000"/>
          <w:spacing w:val="-6"/>
          <w:sz w:val="28"/>
          <w:szCs w:val="28"/>
        </w:rPr>
        <w:t xml:space="preserve"> </w:t>
      </w:r>
      <w:r w:rsidRPr="00243BE3">
        <w:rPr>
          <w:sz w:val="28"/>
          <w:szCs w:val="28"/>
        </w:rPr>
        <w:t>предоставляется в финансовое управление в сроки, установленные согласно при</w:t>
      </w:r>
      <w:r w:rsidRPr="00243BE3">
        <w:rPr>
          <w:sz w:val="28"/>
          <w:szCs w:val="28"/>
        </w:rPr>
        <w:softHyphen/>
        <w:t xml:space="preserve">ложению № </w:t>
      </w:r>
      <w:r w:rsidR="00AE46EE">
        <w:rPr>
          <w:sz w:val="28"/>
          <w:szCs w:val="28"/>
        </w:rPr>
        <w:t>2</w:t>
      </w:r>
      <w:r w:rsidRPr="00243BE3">
        <w:rPr>
          <w:sz w:val="28"/>
          <w:szCs w:val="28"/>
        </w:rPr>
        <w:t xml:space="preserve"> к настоящему распоряжению (приложение № </w:t>
      </w:r>
      <w:r w:rsidR="00AE46EE">
        <w:rPr>
          <w:sz w:val="28"/>
          <w:szCs w:val="28"/>
        </w:rPr>
        <w:t>2</w:t>
      </w:r>
      <w:r w:rsidRPr="00243BE3">
        <w:rPr>
          <w:sz w:val="28"/>
          <w:szCs w:val="28"/>
        </w:rPr>
        <w:t>).</w:t>
      </w:r>
    </w:p>
    <w:p w:rsidR="003E423D" w:rsidRPr="00243BE3" w:rsidRDefault="00243BE3" w:rsidP="00243B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Style w:val="21"/>
          <w:rFonts w:eastAsia="Arial Unicode MS"/>
          <w:b w:val="0"/>
          <w:sz w:val="28"/>
          <w:szCs w:val="28"/>
        </w:rPr>
        <w:t>Ф</w:t>
      </w:r>
      <w:r w:rsidRPr="00243BE3">
        <w:rPr>
          <w:rStyle w:val="21"/>
          <w:rFonts w:eastAsia="Arial Unicode MS"/>
          <w:b w:val="0"/>
          <w:sz w:val="28"/>
          <w:szCs w:val="28"/>
        </w:rPr>
        <w:t>ормы отчетности</w:t>
      </w:r>
      <w:r>
        <w:rPr>
          <w:rStyle w:val="21"/>
          <w:rFonts w:eastAsia="Arial Unicode MS"/>
          <w:b w:val="0"/>
          <w:sz w:val="28"/>
          <w:szCs w:val="28"/>
        </w:rPr>
        <w:t xml:space="preserve"> заполняются </w:t>
      </w:r>
      <w:r w:rsidRPr="00243BE3">
        <w:rPr>
          <w:rStyle w:val="21"/>
          <w:rFonts w:eastAsia="Arial Unicode MS"/>
          <w:b w:val="0"/>
          <w:sz w:val="28"/>
          <w:szCs w:val="28"/>
        </w:rPr>
        <w:t>в автоматизированной системе «WEB -</w:t>
      </w:r>
      <w:r w:rsidRPr="00243BE3">
        <w:rPr>
          <w:sz w:val="28"/>
          <w:szCs w:val="28"/>
        </w:rPr>
        <w:t xml:space="preserve"> консолидация», </w:t>
      </w:r>
      <w:r w:rsidRPr="00243BE3">
        <w:rPr>
          <w:sz w:val="28"/>
          <w:szCs w:val="28"/>
          <w:lang w:bidi="ru-RU"/>
        </w:rPr>
        <w:t>рассмотрению и анализу принимаются формы в статусе «На проверке», прошедшие внутриформенную и межформенную проверку контрольных соотношений.</w:t>
      </w:r>
    </w:p>
    <w:p w:rsidR="003E423D" w:rsidRDefault="003E423D" w:rsidP="003E423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настоящего распоряжения оставляю за собой.</w:t>
      </w:r>
    </w:p>
    <w:p w:rsidR="003E423D" w:rsidRDefault="003E423D" w:rsidP="003E42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Распоряжение вступает в силу со дня его подписания</w:t>
      </w:r>
      <w:r w:rsidR="00AE46EE">
        <w:rPr>
          <w:sz w:val="28"/>
          <w:szCs w:val="28"/>
        </w:rPr>
        <w:t xml:space="preserve"> и распространяет свои действия на правоотношения с 1 января 2020 года</w:t>
      </w:r>
      <w:r>
        <w:rPr>
          <w:sz w:val="28"/>
          <w:szCs w:val="28"/>
        </w:rPr>
        <w:t xml:space="preserve">. </w:t>
      </w:r>
    </w:p>
    <w:p w:rsidR="003E423D" w:rsidRDefault="003E423D" w:rsidP="003E423D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:rsidR="003E423D" w:rsidRDefault="00BE0086" w:rsidP="003E4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E423D" w:rsidRPr="000C0FEB">
        <w:rPr>
          <w:rFonts w:ascii="Times New Roman" w:hAnsi="Times New Roman"/>
          <w:sz w:val="28"/>
          <w:szCs w:val="28"/>
        </w:rPr>
        <w:t xml:space="preserve"> Новопетровского</w:t>
      </w:r>
      <w:r w:rsidR="003E423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BE0086">
        <w:rPr>
          <w:rFonts w:ascii="Times New Roman" w:hAnsi="Times New Roman"/>
          <w:sz w:val="28"/>
          <w:szCs w:val="28"/>
        </w:rPr>
        <w:t>Е.А. Бессонов</w:t>
      </w:r>
    </w:p>
    <w:p w:rsidR="003E423D" w:rsidRDefault="003E423D" w:rsidP="003E423D">
      <w:pPr>
        <w:pStyle w:val="a5"/>
        <w:rPr>
          <w:rFonts w:ascii="Times New Roman" w:hAnsi="Times New Roman"/>
          <w:sz w:val="28"/>
          <w:szCs w:val="28"/>
        </w:rPr>
      </w:pPr>
    </w:p>
    <w:p w:rsidR="00243BE3" w:rsidRDefault="00243BE3" w:rsidP="001007DD">
      <w:pPr>
        <w:pStyle w:val="a3"/>
        <w:jc w:val="both"/>
        <w:rPr>
          <w:rFonts w:eastAsia="Calibri"/>
          <w:szCs w:val="28"/>
          <w:lang w:eastAsia="en-US"/>
        </w:rPr>
      </w:pPr>
    </w:p>
    <w:p w:rsidR="008F6101" w:rsidRDefault="008F6101" w:rsidP="001007DD">
      <w:pPr>
        <w:pStyle w:val="a3"/>
        <w:jc w:val="both"/>
      </w:pPr>
    </w:p>
    <w:p w:rsidR="00243BE3" w:rsidRDefault="00243BE3" w:rsidP="001007DD">
      <w:pPr>
        <w:pStyle w:val="a3"/>
        <w:jc w:val="both"/>
      </w:pPr>
    </w:p>
    <w:p w:rsidR="004A3B44" w:rsidRDefault="004A3B44" w:rsidP="00AE46EE">
      <w:pPr>
        <w:rPr>
          <w:sz w:val="28"/>
          <w:szCs w:val="28"/>
        </w:rPr>
      </w:pPr>
    </w:p>
    <w:p w:rsidR="000C0FEB" w:rsidRPr="00304FE4" w:rsidRDefault="000C0FEB" w:rsidP="000C0FEB">
      <w:pPr>
        <w:ind w:left="4248" w:firstLine="708"/>
        <w:jc w:val="center"/>
        <w:rPr>
          <w:sz w:val="28"/>
          <w:szCs w:val="28"/>
        </w:rPr>
      </w:pPr>
      <w:r w:rsidRPr="00304FE4">
        <w:rPr>
          <w:sz w:val="28"/>
          <w:szCs w:val="28"/>
        </w:rPr>
        <w:lastRenderedPageBreak/>
        <w:t>ПРИЛОЖЕНИЕ</w:t>
      </w:r>
      <w:r w:rsidR="00243BE3">
        <w:rPr>
          <w:sz w:val="28"/>
          <w:szCs w:val="28"/>
        </w:rPr>
        <w:t xml:space="preserve"> 1</w:t>
      </w:r>
    </w:p>
    <w:p w:rsidR="000C0FEB" w:rsidRPr="00304FE4" w:rsidRDefault="000C0FEB" w:rsidP="000C0FEB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  к распоряжению администрации</w:t>
      </w:r>
    </w:p>
    <w:p w:rsidR="000C0FEB" w:rsidRPr="00304FE4" w:rsidRDefault="000C0FEB" w:rsidP="000C0FEB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304FE4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Новопетровского</w:t>
      </w:r>
      <w:r w:rsidRPr="00304FE4">
        <w:rPr>
          <w:sz w:val="28"/>
          <w:szCs w:val="28"/>
        </w:rPr>
        <w:t xml:space="preserve"> сельского поселения</w:t>
      </w:r>
    </w:p>
    <w:p w:rsidR="000C0FEB" w:rsidRPr="00304FE4" w:rsidRDefault="000C0FEB" w:rsidP="000C0FEB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Павловского района</w:t>
      </w:r>
    </w:p>
    <w:p w:rsidR="004A3B44" w:rsidRPr="004A3B44" w:rsidRDefault="000C0FEB" w:rsidP="004A3B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904216">
        <w:rPr>
          <w:sz w:val="28"/>
          <w:szCs w:val="28"/>
        </w:rPr>
        <w:t>от</w:t>
      </w:r>
      <w:r w:rsidR="00904216" w:rsidRPr="00304FE4">
        <w:rPr>
          <w:sz w:val="28"/>
          <w:szCs w:val="28"/>
        </w:rPr>
        <w:t xml:space="preserve"> </w:t>
      </w:r>
      <w:r w:rsidR="00243BE3">
        <w:rPr>
          <w:sz w:val="28"/>
          <w:szCs w:val="28"/>
        </w:rPr>
        <w:t>10.09</w:t>
      </w:r>
      <w:r w:rsidR="00904216">
        <w:rPr>
          <w:sz w:val="28"/>
          <w:szCs w:val="28"/>
        </w:rPr>
        <w:t xml:space="preserve">.2020 г </w:t>
      </w:r>
      <w:r w:rsidRPr="00304FE4">
        <w:rPr>
          <w:sz w:val="28"/>
          <w:szCs w:val="28"/>
        </w:rPr>
        <w:t>№</w:t>
      </w:r>
      <w:r w:rsidR="00904216">
        <w:rPr>
          <w:sz w:val="28"/>
          <w:szCs w:val="28"/>
        </w:rPr>
        <w:t xml:space="preserve"> </w:t>
      </w:r>
      <w:r w:rsidR="00243BE3">
        <w:rPr>
          <w:sz w:val="28"/>
          <w:szCs w:val="28"/>
        </w:rPr>
        <w:t>49</w:t>
      </w:r>
    </w:p>
    <w:p w:rsidR="004A3B44" w:rsidRDefault="004A3B44" w:rsidP="000C0FEB">
      <w:pPr>
        <w:jc w:val="center"/>
        <w:rPr>
          <w:b/>
          <w:sz w:val="28"/>
          <w:szCs w:val="28"/>
        </w:rPr>
      </w:pPr>
    </w:p>
    <w:p w:rsidR="004A3B44" w:rsidRPr="004A3B44" w:rsidRDefault="004A3B44" w:rsidP="004A3B4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sz w:val="28"/>
          <w:szCs w:val="28"/>
        </w:rPr>
      </w:pPr>
      <w:r w:rsidRPr="004A3B44">
        <w:rPr>
          <w:sz w:val="28"/>
          <w:szCs w:val="28"/>
        </w:rPr>
        <w:t>СРОКИ</w:t>
      </w:r>
    </w:p>
    <w:p w:rsidR="004A3B44" w:rsidRPr="004A3B44" w:rsidRDefault="004A3B44" w:rsidP="004A3B4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sz w:val="28"/>
          <w:szCs w:val="28"/>
        </w:rPr>
      </w:pPr>
      <w:r w:rsidRPr="004A3B44">
        <w:rPr>
          <w:sz w:val="28"/>
          <w:szCs w:val="28"/>
        </w:rPr>
        <w:t xml:space="preserve">представления квартальной бюджетной отчетности и сводной бухгалтерской отчетности муниципальных бюджетных и автономных учреждений в 2020 году </w:t>
      </w:r>
    </w:p>
    <w:p w:rsidR="004A3B44" w:rsidRPr="004A3B44" w:rsidRDefault="004A3B44" w:rsidP="004A3B4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sz w:val="28"/>
          <w:szCs w:val="28"/>
        </w:rPr>
      </w:pPr>
    </w:p>
    <w:p w:rsidR="004A3B44" w:rsidRPr="004A3B44" w:rsidRDefault="004A3B44" w:rsidP="004A3B4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sz w:val="28"/>
          <w:szCs w:val="28"/>
        </w:rPr>
      </w:pPr>
      <w:r w:rsidRPr="004A3B44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1701"/>
        <w:gridCol w:w="142"/>
        <w:gridCol w:w="2409"/>
      </w:tblGrid>
      <w:tr w:rsidR="004A3B44" w:rsidRPr="004A3B44" w:rsidTr="002439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Код формы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after="120" w:line="260" w:lineRule="exact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Срок</w:t>
            </w:r>
          </w:p>
          <w:p w:rsidR="004A3B44" w:rsidRPr="004A3B44" w:rsidRDefault="004A3B44" w:rsidP="004A3B44">
            <w:pPr>
              <w:widowControl w:val="0"/>
              <w:spacing w:before="120" w:line="260" w:lineRule="exact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представления</w:t>
            </w:r>
          </w:p>
        </w:tc>
      </w:tr>
      <w:tr w:rsidR="004A3B44" w:rsidRPr="004A3B44" w:rsidTr="002439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4"/>
                <w:szCs w:val="24"/>
              </w:rPr>
            </w:pPr>
            <w:r w:rsidRPr="004A3B4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4"/>
                <w:szCs w:val="24"/>
              </w:rPr>
            </w:pPr>
            <w:r w:rsidRPr="004A3B44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4"/>
                <w:szCs w:val="24"/>
              </w:rPr>
            </w:pPr>
            <w:r w:rsidRPr="004A3B44">
              <w:rPr>
                <w:sz w:val="24"/>
                <w:szCs w:val="24"/>
              </w:rPr>
              <w:t>3</w:t>
            </w:r>
          </w:p>
        </w:tc>
      </w:tr>
      <w:tr w:rsidR="004A3B44" w:rsidRPr="004A3B44" w:rsidTr="002439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«Отчет об исполнении бюджета» по показателям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after="60" w:line="260" w:lineRule="exact"/>
              <w:ind w:left="175" w:hanging="308"/>
              <w:jc w:val="center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ф.0503117-НП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line="312" w:lineRule="exact"/>
              <w:jc w:val="center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color w:val="000000"/>
                <w:spacing w:val="-6"/>
                <w:sz w:val="24"/>
                <w:szCs w:val="24"/>
              </w:rPr>
              <w:t>не позднее 3 рабочего дня месяца, следующего за отчетным периодом</w:t>
            </w:r>
          </w:p>
        </w:tc>
      </w:tr>
      <w:tr w:rsidR="004A3B44" w:rsidRPr="004A3B44" w:rsidTr="002439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«Справка по консолидируемым расчетам», по счетам 120551561(661), 20561561(661), 120651561(661), 20711541(641), 130111711(811), 130251831 в части денежных расчетов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after="60" w:line="260" w:lineRule="exact"/>
              <w:ind w:left="175" w:hanging="308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 0503125</w:t>
            </w:r>
          </w:p>
          <w:p w:rsidR="004A3B44" w:rsidRPr="004A3B44" w:rsidRDefault="004A3B44" w:rsidP="004A3B44">
            <w:pPr>
              <w:widowControl w:val="0"/>
              <w:spacing w:before="60" w:line="260" w:lineRule="exact"/>
              <w:ind w:left="175" w:hanging="308"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line="312" w:lineRule="exact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до 4 числа месяца, следующего за отчетным</w:t>
            </w:r>
          </w:p>
        </w:tc>
      </w:tr>
      <w:tr w:rsidR="004A3B44" w:rsidRPr="004A3B44" w:rsidTr="0024397B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line="312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 xml:space="preserve">«Отчет об исполнении бюджета»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line="260" w:lineRule="exact"/>
              <w:ind w:left="175" w:hanging="308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ф.0503117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line="317" w:lineRule="exact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до 6 числа месяца, следующего за отчетным</w:t>
            </w: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color w:val="000000"/>
                <w:spacing w:val="-6"/>
                <w:sz w:val="24"/>
                <w:szCs w:val="24"/>
              </w:rPr>
              <w:t xml:space="preserve">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line="260" w:lineRule="exact"/>
              <w:ind w:left="175" w:hanging="308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ф.0503127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312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1701" w:type="dxa"/>
          </w:tcPr>
          <w:p w:rsidR="004A3B44" w:rsidRPr="004A3B44" w:rsidRDefault="004A3B44" w:rsidP="004A3B44">
            <w:pPr>
              <w:widowControl w:val="0"/>
              <w:spacing w:line="260" w:lineRule="exact"/>
              <w:ind w:left="175" w:hanging="308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ф.0503387</w:t>
            </w:r>
          </w:p>
        </w:tc>
        <w:tc>
          <w:tcPr>
            <w:tcW w:w="2551" w:type="dxa"/>
            <w:gridSpan w:val="2"/>
            <w:vMerge w:val="restart"/>
          </w:tcPr>
          <w:p w:rsidR="004A3B44" w:rsidRPr="004A3B44" w:rsidRDefault="004A3B44" w:rsidP="004A3B44">
            <w:pPr>
              <w:widowControl w:val="0"/>
              <w:spacing w:line="317" w:lineRule="exact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до 7 числа месяца, следующего за отчетным</w:t>
            </w: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312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фондом»</w:t>
            </w:r>
          </w:p>
        </w:tc>
        <w:tc>
          <w:tcPr>
            <w:tcW w:w="1701" w:type="dxa"/>
          </w:tcPr>
          <w:p w:rsidR="004A3B44" w:rsidRPr="004A3B44" w:rsidRDefault="004A3B44" w:rsidP="004A3B44">
            <w:pPr>
              <w:widowControl w:val="0"/>
              <w:spacing w:line="260" w:lineRule="exact"/>
              <w:ind w:left="175" w:hanging="308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ф.0503324</w:t>
            </w:r>
          </w:p>
        </w:tc>
        <w:tc>
          <w:tcPr>
            <w:tcW w:w="2551" w:type="dxa"/>
            <w:gridSpan w:val="2"/>
            <w:vMerge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312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«Пояснительная записка к отчету об исполнении консолидированного бюджета» (текстовый формат)</w:t>
            </w:r>
          </w:p>
        </w:tc>
        <w:tc>
          <w:tcPr>
            <w:tcW w:w="1701" w:type="dxa"/>
          </w:tcPr>
          <w:p w:rsidR="004A3B44" w:rsidRPr="004A3B44" w:rsidRDefault="004A3B44" w:rsidP="004A3B44">
            <w:pPr>
              <w:widowControl w:val="0"/>
              <w:spacing w:line="260" w:lineRule="exact"/>
              <w:ind w:left="200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ф.0503160</w:t>
            </w:r>
          </w:p>
        </w:tc>
        <w:tc>
          <w:tcPr>
            <w:tcW w:w="2551" w:type="dxa"/>
            <w:gridSpan w:val="2"/>
            <w:vMerge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317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«Сведения о количестве подведомственных</w:t>
            </w:r>
            <w:r>
              <w:rPr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учреждений»</w:t>
            </w:r>
          </w:p>
        </w:tc>
        <w:tc>
          <w:tcPr>
            <w:tcW w:w="1701" w:type="dxa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ф.0503161</w:t>
            </w:r>
          </w:p>
        </w:tc>
        <w:tc>
          <w:tcPr>
            <w:tcW w:w="2551" w:type="dxa"/>
            <w:gridSpan w:val="2"/>
          </w:tcPr>
          <w:p w:rsidR="004A3B44" w:rsidRPr="004A3B44" w:rsidRDefault="004A3B44" w:rsidP="004A3B44">
            <w:pPr>
              <w:widowControl w:val="0"/>
              <w:spacing w:line="317" w:lineRule="exact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 xml:space="preserve">до 7 числа месяца, следующего за </w:t>
            </w: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lastRenderedPageBreak/>
              <w:t>отчетным</w:t>
            </w: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307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lastRenderedPageBreak/>
              <w:t>«Сведения об исполнении бюджета»</w:t>
            </w:r>
          </w:p>
        </w:tc>
        <w:tc>
          <w:tcPr>
            <w:tcW w:w="1843" w:type="dxa"/>
            <w:gridSpan w:val="2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ф.0503164</w:t>
            </w:r>
          </w:p>
        </w:tc>
        <w:tc>
          <w:tcPr>
            <w:tcW w:w="2409" w:type="dxa"/>
          </w:tcPr>
          <w:p w:rsidR="004A3B44" w:rsidRPr="004A3B44" w:rsidRDefault="004A3B44" w:rsidP="004A3B44">
            <w:pPr>
              <w:widowControl w:val="0"/>
              <w:spacing w:line="317" w:lineRule="exact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до 7 числа месяца, следующего за отчетным</w:t>
            </w: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317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«Отчет о бюджетных обязательствах» на 1 июля,         1 октября</w:t>
            </w:r>
          </w:p>
        </w:tc>
        <w:tc>
          <w:tcPr>
            <w:tcW w:w="1843" w:type="dxa"/>
            <w:gridSpan w:val="2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ф.0503128</w:t>
            </w:r>
          </w:p>
        </w:tc>
        <w:tc>
          <w:tcPr>
            <w:tcW w:w="2409" w:type="dxa"/>
            <w:vMerge w:val="restart"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b/>
                <w:sz w:val="24"/>
                <w:szCs w:val="24"/>
              </w:rPr>
            </w:pPr>
            <w:r w:rsidRPr="004A3B44">
              <w:rPr>
                <w:color w:val="000000"/>
                <w:spacing w:val="-6"/>
                <w:sz w:val="24"/>
                <w:szCs w:val="24"/>
              </w:rPr>
              <w:t>до 12 числа месяца, следующего за отчетным</w:t>
            </w: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317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«Отчет о бюджетных обязательствах» (краткий) на     1 июля, 1 октября</w:t>
            </w:r>
          </w:p>
        </w:tc>
        <w:tc>
          <w:tcPr>
            <w:tcW w:w="1843" w:type="dxa"/>
            <w:gridSpan w:val="2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ф.0503128К</w:t>
            </w:r>
          </w:p>
        </w:tc>
        <w:tc>
          <w:tcPr>
            <w:tcW w:w="2409" w:type="dxa"/>
            <w:vMerge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4"/>
                <w:szCs w:val="24"/>
              </w:rPr>
            </w:pP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322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spacing w:val="-6"/>
                <w:sz w:val="24"/>
                <w:szCs w:val="24"/>
              </w:rPr>
              <w:t>«Отчет о движении денежных средств» за полугодие</w:t>
            </w:r>
          </w:p>
        </w:tc>
        <w:tc>
          <w:tcPr>
            <w:tcW w:w="1843" w:type="dxa"/>
            <w:gridSpan w:val="2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ф.0503123</w:t>
            </w:r>
          </w:p>
        </w:tc>
        <w:tc>
          <w:tcPr>
            <w:tcW w:w="2409" w:type="dxa"/>
            <w:vMerge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sz w:val="24"/>
                <w:szCs w:val="24"/>
              </w:rPr>
            </w:pP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312" w:lineRule="exact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«Сведения по дебиторской и кредиторской задолженности» на 1 июля, 1 октября</w:t>
            </w:r>
          </w:p>
        </w:tc>
        <w:tc>
          <w:tcPr>
            <w:tcW w:w="1843" w:type="dxa"/>
            <w:gridSpan w:val="2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ф.0503169</w:t>
            </w:r>
          </w:p>
        </w:tc>
        <w:tc>
          <w:tcPr>
            <w:tcW w:w="2409" w:type="dxa"/>
            <w:vMerge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312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«Отчет об использовании межбюджетных трансфертов из краевого бюджета, муниципальными образованиями и территориальным государственным внебюджетным фондом»</w:t>
            </w:r>
          </w:p>
        </w:tc>
        <w:tc>
          <w:tcPr>
            <w:tcW w:w="1843" w:type="dxa"/>
            <w:gridSpan w:val="2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ф.0503324К</w:t>
            </w:r>
          </w:p>
        </w:tc>
        <w:tc>
          <w:tcPr>
            <w:tcW w:w="2409" w:type="dxa"/>
            <w:vMerge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rPr>
                <w:b/>
                <w:sz w:val="24"/>
                <w:szCs w:val="24"/>
              </w:rPr>
            </w:pP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312" w:lineRule="exact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spacing w:val="-6"/>
                <w:sz w:val="24"/>
                <w:szCs w:val="24"/>
              </w:rPr>
              <w:t>«Отчет о движении денежных средств учреждения» за полугодие</w:t>
            </w:r>
          </w:p>
        </w:tc>
        <w:tc>
          <w:tcPr>
            <w:tcW w:w="1843" w:type="dxa"/>
            <w:gridSpan w:val="2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ф.0503723</w:t>
            </w:r>
          </w:p>
        </w:tc>
        <w:tc>
          <w:tcPr>
            <w:tcW w:w="2409" w:type="dxa"/>
            <w:vMerge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312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«Отчет об исполнении учреждением плана его финансово-хозяйственной деятельности»</w:t>
            </w:r>
          </w:p>
        </w:tc>
        <w:tc>
          <w:tcPr>
            <w:tcW w:w="1843" w:type="dxa"/>
            <w:gridSpan w:val="2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ф.0503737</w:t>
            </w:r>
          </w:p>
        </w:tc>
        <w:tc>
          <w:tcPr>
            <w:tcW w:w="2409" w:type="dxa"/>
            <w:vMerge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260" w:lineRule="exact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«Отчет об обязательствах учреждения» на 1 июля,     1 октября</w:t>
            </w:r>
          </w:p>
        </w:tc>
        <w:tc>
          <w:tcPr>
            <w:tcW w:w="1843" w:type="dxa"/>
            <w:gridSpan w:val="2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ф.0503738</w:t>
            </w:r>
          </w:p>
        </w:tc>
        <w:tc>
          <w:tcPr>
            <w:tcW w:w="2409" w:type="dxa"/>
            <w:vMerge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322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«Пояснительная записка к балансу учреждения» (текстовый формат)</w:t>
            </w:r>
          </w:p>
        </w:tc>
        <w:tc>
          <w:tcPr>
            <w:tcW w:w="1843" w:type="dxa"/>
            <w:gridSpan w:val="2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ф.0503760</w:t>
            </w:r>
          </w:p>
        </w:tc>
        <w:tc>
          <w:tcPr>
            <w:tcW w:w="2409" w:type="dxa"/>
            <w:vMerge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317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«Сведения по дебиторской и кредиторской задолженности учреждения» на 1 июля, 1 октября</w:t>
            </w:r>
          </w:p>
        </w:tc>
        <w:tc>
          <w:tcPr>
            <w:tcW w:w="1843" w:type="dxa"/>
            <w:gridSpan w:val="2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ф.0503769</w:t>
            </w:r>
          </w:p>
        </w:tc>
        <w:tc>
          <w:tcPr>
            <w:tcW w:w="2409" w:type="dxa"/>
            <w:vMerge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326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«Сведения об остатках денежных средств учреждения»</w:t>
            </w:r>
          </w:p>
        </w:tc>
        <w:tc>
          <w:tcPr>
            <w:tcW w:w="1843" w:type="dxa"/>
            <w:gridSpan w:val="2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ф.0503779</w:t>
            </w:r>
          </w:p>
        </w:tc>
        <w:tc>
          <w:tcPr>
            <w:tcW w:w="2409" w:type="dxa"/>
            <w:vMerge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</w:tcPr>
          <w:p w:rsidR="004A3B44" w:rsidRPr="004A3B44" w:rsidRDefault="004A3B44" w:rsidP="004A3B44">
            <w:pPr>
              <w:widowControl w:val="0"/>
              <w:spacing w:line="326" w:lineRule="exact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color w:val="000000"/>
                <w:spacing w:val="-6"/>
                <w:sz w:val="24"/>
                <w:szCs w:val="24"/>
              </w:rPr>
              <w:t xml:space="preserve">«Отчет о бюджетных обязательствах»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</w:t>
            </w:r>
          </w:p>
        </w:tc>
        <w:tc>
          <w:tcPr>
            <w:tcW w:w="1843" w:type="dxa"/>
            <w:gridSpan w:val="2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ф.0503128-НП</w:t>
            </w:r>
          </w:p>
        </w:tc>
        <w:tc>
          <w:tcPr>
            <w:tcW w:w="2409" w:type="dxa"/>
            <w:vMerge w:val="restart"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color w:val="000000"/>
                <w:spacing w:val="-6"/>
                <w:sz w:val="24"/>
                <w:szCs w:val="24"/>
              </w:rPr>
              <w:t>до 15 числа месяца, следующего за отчетным</w:t>
            </w: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line="326" w:lineRule="exact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color w:val="000000"/>
                <w:spacing w:val="-6"/>
                <w:sz w:val="24"/>
                <w:szCs w:val="24"/>
              </w:rPr>
              <w:t xml:space="preserve">«Отчет об обязательствах учреждения»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color w:val="000000"/>
                <w:spacing w:val="-6"/>
                <w:sz w:val="24"/>
                <w:szCs w:val="24"/>
              </w:rPr>
              <w:t>ф.0503738-НП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</w:p>
        </w:tc>
      </w:tr>
    </w:tbl>
    <w:p w:rsidR="004A3B44" w:rsidRPr="004A3B44" w:rsidRDefault="004A3B44" w:rsidP="004A3B4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both"/>
        <w:rPr>
          <w:rFonts w:eastAsia="Courier New"/>
          <w:color w:val="000000"/>
          <w:spacing w:val="-6"/>
          <w:sz w:val="28"/>
          <w:szCs w:val="28"/>
        </w:rPr>
      </w:pPr>
    </w:p>
    <w:p w:rsidR="004A3B44" w:rsidRDefault="004A3B44" w:rsidP="004A3B4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9"/>
        <w:jc w:val="both"/>
        <w:rPr>
          <w:rFonts w:eastAsia="Courier New"/>
          <w:color w:val="000000"/>
          <w:spacing w:val="-6"/>
          <w:sz w:val="28"/>
          <w:szCs w:val="28"/>
        </w:rPr>
      </w:pPr>
      <w:r w:rsidRPr="004A3B44">
        <w:rPr>
          <w:rFonts w:eastAsia="Courier New"/>
          <w:color w:val="000000"/>
          <w:spacing w:val="-6"/>
          <w:sz w:val="28"/>
          <w:szCs w:val="28"/>
        </w:rPr>
        <w:t>Формы отчетности представляются в финансовое управление в электронном виде и на бумажном носителе</w:t>
      </w:r>
      <w:r>
        <w:rPr>
          <w:rFonts w:eastAsia="Courier New"/>
          <w:color w:val="000000"/>
          <w:spacing w:val="-6"/>
          <w:sz w:val="28"/>
          <w:szCs w:val="28"/>
        </w:rPr>
        <w:t xml:space="preserve"> (если не подписаны электронной цифровой подписью)</w:t>
      </w:r>
      <w:r w:rsidRPr="004A3B44">
        <w:rPr>
          <w:rFonts w:eastAsia="Courier New"/>
          <w:color w:val="000000"/>
          <w:spacing w:val="-6"/>
          <w:sz w:val="28"/>
          <w:szCs w:val="28"/>
        </w:rPr>
        <w:t>.</w:t>
      </w:r>
    </w:p>
    <w:p w:rsidR="000C0FEB" w:rsidRPr="004A3B44" w:rsidRDefault="00BE0086" w:rsidP="004A3B4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both"/>
        <w:rPr>
          <w:sz w:val="24"/>
          <w:szCs w:val="24"/>
        </w:rPr>
      </w:pPr>
      <w:r w:rsidRPr="004A3B44">
        <w:rPr>
          <w:sz w:val="24"/>
          <w:szCs w:val="24"/>
        </w:rPr>
        <w:t>Ведущий специалист администрации</w:t>
      </w:r>
    </w:p>
    <w:p w:rsidR="000C0FEB" w:rsidRPr="004A3B44" w:rsidRDefault="000D42CF" w:rsidP="000C0FEB">
      <w:pPr>
        <w:jc w:val="both"/>
        <w:rPr>
          <w:sz w:val="24"/>
          <w:szCs w:val="24"/>
        </w:rPr>
      </w:pPr>
      <w:r w:rsidRPr="004A3B44">
        <w:rPr>
          <w:sz w:val="24"/>
          <w:szCs w:val="24"/>
        </w:rPr>
        <w:t>Новопетровского</w:t>
      </w:r>
      <w:r w:rsidR="000C0FEB" w:rsidRPr="004A3B44">
        <w:rPr>
          <w:sz w:val="24"/>
          <w:szCs w:val="24"/>
        </w:rPr>
        <w:t xml:space="preserve"> сельского поселения</w:t>
      </w:r>
    </w:p>
    <w:p w:rsidR="000C0FEB" w:rsidRPr="004A3B44" w:rsidRDefault="000C0FEB" w:rsidP="000C0FEB">
      <w:pPr>
        <w:jc w:val="both"/>
        <w:rPr>
          <w:sz w:val="24"/>
          <w:szCs w:val="24"/>
        </w:rPr>
      </w:pPr>
      <w:r w:rsidRPr="004A3B44">
        <w:rPr>
          <w:sz w:val="24"/>
          <w:szCs w:val="24"/>
        </w:rPr>
        <w:t>Павловского района</w:t>
      </w:r>
      <w:r w:rsidRPr="004A3B44">
        <w:rPr>
          <w:sz w:val="24"/>
          <w:szCs w:val="24"/>
        </w:rPr>
        <w:tab/>
      </w:r>
      <w:r w:rsidRPr="004A3B44">
        <w:rPr>
          <w:sz w:val="24"/>
          <w:szCs w:val="24"/>
        </w:rPr>
        <w:tab/>
      </w:r>
      <w:r w:rsidRPr="004A3B44">
        <w:rPr>
          <w:sz w:val="24"/>
          <w:szCs w:val="24"/>
        </w:rPr>
        <w:tab/>
      </w:r>
      <w:r w:rsidRPr="004A3B44">
        <w:rPr>
          <w:sz w:val="24"/>
          <w:szCs w:val="24"/>
        </w:rPr>
        <w:tab/>
      </w:r>
      <w:r w:rsidRPr="004A3B44">
        <w:rPr>
          <w:sz w:val="24"/>
          <w:szCs w:val="24"/>
        </w:rPr>
        <w:tab/>
      </w:r>
      <w:r w:rsidRPr="004A3B44">
        <w:rPr>
          <w:sz w:val="24"/>
          <w:szCs w:val="24"/>
        </w:rPr>
        <w:tab/>
      </w:r>
      <w:r w:rsidRPr="004A3B44">
        <w:rPr>
          <w:sz w:val="24"/>
          <w:szCs w:val="24"/>
        </w:rPr>
        <w:tab/>
        <w:t xml:space="preserve">    </w:t>
      </w:r>
      <w:r w:rsidR="000D42CF" w:rsidRPr="004A3B44">
        <w:rPr>
          <w:sz w:val="24"/>
          <w:szCs w:val="24"/>
        </w:rPr>
        <w:t xml:space="preserve">     </w:t>
      </w:r>
      <w:r w:rsidR="004A3B44" w:rsidRPr="004A3B44">
        <w:rPr>
          <w:sz w:val="24"/>
          <w:szCs w:val="24"/>
        </w:rPr>
        <w:t xml:space="preserve">             </w:t>
      </w:r>
      <w:r w:rsidR="000D42CF" w:rsidRPr="004A3B44">
        <w:rPr>
          <w:sz w:val="24"/>
          <w:szCs w:val="24"/>
        </w:rPr>
        <w:t xml:space="preserve">    </w:t>
      </w:r>
      <w:r w:rsidRPr="004A3B44">
        <w:rPr>
          <w:sz w:val="24"/>
          <w:szCs w:val="24"/>
        </w:rPr>
        <w:t xml:space="preserve"> Ю.А. Малий</w:t>
      </w:r>
    </w:p>
    <w:p w:rsidR="000C0FEB" w:rsidRPr="004A3B44" w:rsidRDefault="000C0FEB" w:rsidP="000C0FEB">
      <w:pPr>
        <w:rPr>
          <w:sz w:val="24"/>
          <w:szCs w:val="24"/>
        </w:rPr>
      </w:pPr>
    </w:p>
    <w:p w:rsidR="004A3B44" w:rsidRPr="00304FE4" w:rsidRDefault="004A3B44" w:rsidP="004A3B44">
      <w:pPr>
        <w:ind w:left="4248" w:firstLine="708"/>
        <w:jc w:val="center"/>
        <w:rPr>
          <w:sz w:val="28"/>
          <w:szCs w:val="28"/>
        </w:rPr>
      </w:pPr>
      <w:r w:rsidRPr="00304FE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4A3B44" w:rsidRPr="00304FE4" w:rsidRDefault="004A3B44" w:rsidP="004A3B44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  к распоряжению администрации</w:t>
      </w:r>
    </w:p>
    <w:p w:rsidR="004A3B44" w:rsidRPr="00304FE4" w:rsidRDefault="004A3B44" w:rsidP="004A3B44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304FE4"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Новопетровского</w:t>
      </w:r>
      <w:r w:rsidRPr="00304FE4">
        <w:rPr>
          <w:sz w:val="28"/>
          <w:szCs w:val="28"/>
        </w:rPr>
        <w:t xml:space="preserve"> сельского поселения</w:t>
      </w:r>
    </w:p>
    <w:p w:rsidR="004A3B44" w:rsidRPr="00304FE4" w:rsidRDefault="004A3B44" w:rsidP="004A3B44">
      <w:pPr>
        <w:jc w:val="center"/>
        <w:rPr>
          <w:sz w:val="28"/>
          <w:szCs w:val="28"/>
        </w:rPr>
      </w:pPr>
      <w:r w:rsidRPr="00304FE4">
        <w:rPr>
          <w:sz w:val="28"/>
          <w:szCs w:val="28"/>
        </w:rPr>
        <w:t xml:space="preserve">                                                                       Павловского района</w:t>
      </w:r>
    </w:p>
    <w:p w:rsidR="00C63C04" w:rsidRPr="004A3B44" w:rsidRDefault="004A3B44" w:rsidP="004A3B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</w:t>
      </w:r>
      <w:r w:rsidRPr="00304F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10.09.2020 г </w:t>
      </w:r>
      <w:r w:rsidRPr="00304FE4">
        <w:rPr>
          <w:sz w:val="28"/>
          <w:szCs w:val="28"/>
        </w:rPr>
        <w:t>№</w:t>
      </w:r>
      <w:r>
        <w:rPr>
          <w:sz w:val="28"/>
          <w:szCs w:val="28"/>
        </w:rPr>
        <w:t xml:space="preserve"> 49</w:t>
      </w:r>
    </w:p>
    <w:p w:rsidR="000B1F11" w:rsidRDefault="000B1F11"/>
    <w:p w:rsidR="000B1F11" w:rsidRDefault="000B1F11"/>
    <w:p w:rsidR="000B1F11" w:rsidRDefault="000B1F11"/>
    <w:p w:rsidR="004A3B44" w:rsidRPr="004A3B44" w:rsidRDefault="004A3B44" w:rsidP="004A3B4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sz w:val="28"/>
          <w:szCs w:val="28"/>
        </w:rPr>
      </w:pPr>
      <w:r w:rsidRPr="004A3B44">
        <w:rPr>
          <w:sz w:val="28"/>
          <w:szCs w:val="28"/>
        </w:rPr>
        <w:t>СРОКИ</w:t>
      </w:r>
    </w:p>
    <w:p w:rsidR="004A3B44" w:rsidRPr="004A3B44" w:rsidRDefault="004A3B44" w:rsidP="004A3B4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sz w:val="28"/>
          <w:szCs w:val="28"/>
        </w:rPr>
      </w:pPr>
      <w:r w:rsidRPr="004A3B44">
        <w:rPr>
          <w:sz w:val="28"/>
          <w:szCs w:val="28"/>
        </w:rPr>
        <w:t xml:space="preserve">представления месячной бюджетной отчетности в 2020 году </w:t>
      </w:r>
    </w:p>
    <w:p w:rsidR="004A3B44" w:rsidRPr="004A3B44" w:rsidRDefault="004A3B44" w:rsidP="004A3B4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sz w:val="28"/>
          <w:szCs w:val="28"/>
        </w:rPr>
      </w:pPr>
    </w:p>
    <w:p w:rsidR="004A3B44" w:rsidRPr="004A3B44" w:rsidRDefault="004A3B44" w:rsidP="004A3B4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center"/>
        <w:rPr>
          <w:sz w:val="28"/>
          <w:szCs w:val="28"/>
        </w:rPr>
      </w:pPr>
      <w:r w:rsidRPr="004A3B44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701"/>
        <w:gridCol w:w="2409"/>
      </w:tblGrid>
      <w:tr w:rsidR="004A3B44" w:rsidRPr="004A3B44" w:rsidTr="002439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Наименование формы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Код формы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after="120" w:line="260" w:lineRule="exact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Срок</w:t>
            </w:r>
          </w:p>
          <w:p w:rsidR="004A3B44" w:rsidRPr="004A3B44" w:rsidRDefault="004A3B44" w:rsidP="004A3B44">
            <w:pPr>
              <w:widowControl w:val="0"/>
              <w:spacing w:before="120" w:line="260" w:lineRule="exact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представления</w:t>
            </w:r>
          </w:p>
        </w:tc>
      </w:tr>
      <w:tr w:rsidR="004A3B44" w:rsidRPr="004A3B44" w:rsidTr="002439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4"/>
                <w:szCs w:val="24"/>
              </w:rPr>
            </w:pPr>
            <w:r w:rsidRPr="004A3B4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4"/>
                <w:szCs w:val="24"/>
              </w:rPr>
            </w:pPr>
            <w:r w:rsidRPr="004A3B44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4"/>
                <w:szCs w:val="24"/>
              </w:rPr>
            </w:pPr>
            <w:r w:rsidRPr="004A3B44">
              <w:rPr>
                <w:sz w:val="24"/>
                <w:szCs w:val="24"/>
              </w:rPr>
              <w:t>3</w:t>
            </w:r>
          </w:p>
        </w:tc>
      </w:tr>
      <w:tr w:rsidR="004A3B44" w:rsidRPr="004A3B44" w:rsidTr="002439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«Отчет об исполнении бюджета» по показателям по исполнению бюджета в ходе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(для городских округов, муниципальных районов, городских и сельских поселений)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after="60" w:line="260" w:lineRule="exact"/>
              <w:ind w:left="33"/>
              <w:jc w:val="center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ф.0503117-НП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line="312" w:lineRule="exact"/>
              <w:jc w:val="center"/>
              <w:rPr>
                <w:bCs/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color w:val="000000"/>
                <w:spacing w:val="-6"/>
                <w:sz w:val="24"/>
                <w:szCs w:val="24"/>
              </w:rPr>
              <w:t>не позднее 3 рабочего дня месяца, следующего за отчетным периодом</w:t>
            </w:r>
          </w:p>
        </w:tc>
      </w:tr>
      <w:tr w:rsidR="004A3B44" w:rsidRPr="004A3B44" w:rsidTr="002439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«Справка по консолидируемым расчетам», по счетам 120551561(661), 20561561(661), 120651561(661), 20711541(641), 130111711(811), 130251831 в части денежных расчетов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after="60" w:line="260" w:lineRule="exact"/>
              <w:ind w:left="33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 0503125</w:t>
            </w:r>
          </w:p>
          <w:p w:rsidR="004A3B44" w:rsidRPr="004A3B44" w:rsidRDefault="004A3B44" w:rsidP="004A3B44">
            <w:pPr>
              <w:widowControl w:val="0"/>
              <w:spacing w:before="60" w:line="260" w:lineRule="exact"/>
              <w:ind w:left="33"/>
              <w:jc w:val="center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line="312" w:lineRule="exact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до 4 числа месяца, следующего за отчетным</w:t>
            </w:r>
          </w:p>
        </w:tc>
      </w:tr>
      <w:tr w:rsidR="004A3B44" w:rsidRPr="004A3B44" w:rsidTr="0024397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line="312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 xml:space="preserve">«Отчет об исполнении бюджета»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line="260" w:lineRule="exact"/>
              <w:ind w:left="33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ф.0503117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B44" w:rsidRPr="004A3B44" w:rsidRDefault="004A3B44" w:rsidP="004A3B44">
            <w:pPr>
              <w:widowControl w:val="0"/>
              <w:spacing w:line="317" w:lineRule="exact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до 6 числа месяца, следующего за отчетным</w:t>
            </w: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</w:tcPr>
          <w:p w:rsidR="004A3B44" w:rsidRPr="004A3B44" w:rsidRDefault="004A3B44" w:rsidP="004A3B44">
            <w:pPr>
              <w:widowControl w:val="0"/>
              <w:spacing w:line="312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«Справочная таблица к отчету об исполнении консолидированного бюджета субъекта Российской Федерации»</w:t>
            </w:r>
          </w:p>
        </w:tc>
        <w:tc>
          <w:tcPr>
            <w:tcW w:w="1701" w:type="dxa"/>
          </w:tcPr>
          <w:p w:rsidR="004A3B44" w:rsidRPr="004A3B44" w:rsidRDefault="004A3B44" w:rsidP="004A3B44">
            <w:pPr>
              <w:widowControl w:val="0"/>
              <w:spacing w:line="260" w:lineRule="exact"/>
              <w:ind w:left="33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ф.0503387</w:t>
            </w:r>
          </w:p>
        </w:tc>
        <w:tc>
          <w:tcPr>
            <w:tcW w:w="2409" w:type="dxa"/>
            <w:vMerge w:val="restart"/>
          </w:tcPr>
          <w:p w:rsidR="004A3B44" w:rsidRPr="004A3B44" w:rsidRDefault="004A3B44" w:rsidP="004A3B44">
            <w:pPr>
              <w:widowControl w:val="0"/>
              <w:spacing w:line="317" w:lineRule="exact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до 7 числа месяца, следующего за отчетным</w:t>
            </w: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</w:tcPr>
          <w:p w:rsidR="004A3B44" w:rsidRPr="004A3B44" w:rsidRDefault="004A3B44" w:rsidP="004A3B44">
            <w:pPr>
              <w:widowControl w:val="0"/>
              <w:spacing w:line="312" w:lineRule="exact"/>
              <w:jc w:val="both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«Пояснительная записка к отчету об исполнении консолидированного бюджета» (текстовый формат)</w:t>
            </w:r>
          </w:p>
        </w:tc>
        <w:tc>
          <w:tcPr>
            <w:tcW w:w="1701" w:type="dxa"/>
          </w:tcPr>
          <w:p w:rsidR="004A3B44" w:rsidRPr="004A3B44" w:rsidRDefault="004A3B44" w:rsidP="004A3B44">
            <w:pPr>
              <w:widowControl w:val="0"/>
              <w:spacing w:line="260" w:lineRule="exact"/>
              <w:ind w:left="33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ф.0503160</w:t>
            </w:r>
          </w:p>
        </w:tc>
        <w:tc>
          <w:tcPr>
            <w:tcW w:w="2409" w:type="dxa"/>
            <w:vMerge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</w:tcPr>
          <w:p w:rsidR="004A3B44" w:rsidRPr="004A3B44" w:rsidRDefault="004A3B44" w:rsidP="004A3B44">
            <w:pPr>
              <w:widowControl w:val="0"/>
              <w:spacing w:line="326" w:lineRule="exact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color w:val="000000"/>
                <w:spacing w:val="-6"/>
                <w:sz w:val="24"/>
                <w:szCs w:val="24"/>
              </w:rPr>
              <w:t xml:space="preserve">«Отчет о бюджетных обязательствах» в части обязательств по реализации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 </w:t>
            </w:r>
          </w:p>
        </w:tc>
        <w:tc>
          <w:tcPr>
            <w:tcW w:w="1701" w:type="dxa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bCs/>
                <w:spacing w:val="-6"/>
                <w:sz w:val="24"/>
                <w:szCs w:val="24"/>
              </w:rPr>
            </w:pPr>
            <w:r w:rsidRPr="004A3B44">
              <w:rPr>
                <w:color w:val="000000"/>
                <w:spacing w:val="-6"/>
                <w:sz w:val="24"/>
                <w:szCs w:val="24"/>
              </w:rPr>
              <w:t>ф.0503128-НП</w:t>
            </w:r>
          </w:p>
        </w:tc>
        <w:tc>
          <w:tcPr>
            <w:tcW w:w="2409" w:type="dxa"/>
            <w:vMerge w:val="restart"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4"/>
                <w:szCs w:val="24"/>
              </w:rPr>
            </w:pPr>
            <w:r w:rsidRPr="004A3B44">
              <w:rPr>
                <w:color w:val="000000"/>
                <w:spacing w:val="-6"/>
                <w:sz w:val="24"/>
                <w:szCs w:val="24"/>
              </w:rPr>
              <w:t>до 15 числа месяца, следующего за отчетным</w:t>
            </w: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</w:tcPr>
          <w:p w:rsidR="004A3B44" w:rsidRPr="004A3B44" w:rsidRDefault="004A3B44" w:rsidP="004A3B44">
            <w:pPr>
              <w:widowControl w:val="0"/>
              <w:spacing w:line="326" w:lineRule="exact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color w:val="000000"/>
                <w:spacing w:val="-6"/>
                <w:sz w:val="24"/>
                <w:szCs w:val="24"/>
              </w:rPr>
              <w:t xml:space="preserve">«Отчет об обязательствах учреждения» в части обязательств по реализации национальных проектов (программ), комплексного плана модернизации и расширения магистральной инфраструктуры </w:t>
            </w:r>
            <w:r w:rsidRPr="004A3B44">
              <w:rPr>
                <w:color w:val="000000"/>
                <w:spacing w:val="-6"/>
                <w:sz w:val="24"/>
                <w:szCs w:val="24"/>
              </w:rPr>
              <w:lastRenderedPageBreak/>
              <w:t xml:space="preserve">(региональных проектов в составе национальных проектов) </w:t>
            </w:r>
          </w:p>
        </w:tc>
        <w:tc>
          <w:tcPr>
            <w:tcW w:w="1701" w:type="dxa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color w:val="000000"/>
                <w:spacing w:val="-6"/>
                <w:sz w:val="24"/>
                <w:szCs w:val="24"/>
              </w:rPr>
              <w:lastRenderedPageBreak/>
              <w:t>ф.0503738-НП</w:t>
            </w:r>
          </w:p>
        </w:tc>
        <w:tc>
          <w:tcPr>
            <w:tcW w:w="2409" w:type="dxa"/>
            <w:vMerge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4"/>
                <w:szCs w:val="24"/>
              </w:rPr>
            </w:pPr>
          </w:p>
        </w:tc>
      </w:tr>
      <w:tr w:rsidR="004A3B44" w:rsidRPr="004A3B44" w:rsidTr="002439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</w:tcPr>
          <w:p w:rsidR="004A3B44" w:rsidRPr="004A3B44" w:rsidRDefault="004A3B44" w:rsidP="004A3B44">
            <w:pPr>
              <w:widowControl w:val="0"/>
              <w:spacing w:line="326" w:lineRule="exact"/>
              <w:jc w:val="both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lastRenderedPageBreak/>
              <w:t>«Пояснительная записка к балансу учреждения» (текстовый формат)</w:t>
            </w:r>
          </w:p>
        </w:tc>
        <w:tc>
          <w:tcPr>
            <w:tcW w:w="1701" w:type="dxa"/>
          </w:tcPr>
          <w:p w:rsidR="004A3B44" w:rsidRPr="004A3B44" w:rsidRDefault="004A3B44" w:rsidP="004A3B44">
            <w:pPr>
              <w:widowControl w:val="0"/>
              <w:spacing w:line="260" w:lineRule="exact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4A3B44">
              <w:rPr>
                <w:bCs/>
                <w:color w:val="000000"/>
                <w:spacing w:val="-6"/>
                <w:sz w:val="24"/>
                <w:szCs w:val="24"/>
              </w:rPr>
              <w:t>ф.0503760</w:t>
            </w:r>
          </w:p>
        </w:tc>
        <w:tc>
          <w:tcPr>
            <w:tcW w:w="2409" w:type="dxa"/>
          </w:tcPr>
          <w:p w:rsidR="004A3B44" w:rsidRPr="004A3B44" w:rsidRDefault="004A3B44" w:rsidP="004A3B44">
            <w:pPr>
              <w:widowControl w:val="0"/>
              <w:autoSpaceDE w:val="0"/>
              <w:autoSpaceDN w:val="0"/>
              <w:adjustRightInd w:val="0"/>
              <w:spacing w:line="326" w:lineRule="exact"/>
              <w:jc w:val="center"/>
              <w:rPr>
                <w:sz w:val="24"/>
                <w:szCs w:val="24"/>
              </w:rPr>
            </w:pPr>
            <w:r w:rsidRPr="004A3B44">
              <w:rPr>
                <w:color w:val="000000"/>
                <w:spacing w:val="-6"/>
                <w:sz w:val="24"/>
                <w:szCs w:val="24"/>
              </w:rPr>
              <w:t>до 15 числа месяца, следующего за отчетным</w:t>
            </w:r>
          </w:p>
        </w:tc>
      </w:tr>
    </w:tbl>
    <w:p w:rsidR="00A00D9D" w:rsidRDefault="00A00D9D"/>
    <w:p w:rsidR="004A3B44" w:rsidRDefault="004A3B44" w:rsidP="004A3B4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rFonts w:eastAsia="Courier New"/>
          <w:color w:val="000000"/>
          <w:spacing w:val="-6"/>
          <w:sz w:val="28"/>
          <w:szCs w:val="28"/>
        </w:rPr>
      </w:pPr>
      <w:r w:rsidRPr="004A3B44">
        <w:rPr>
          <w:rFonts w:eastAsia="Courier New"/>
          <w:color w:val="000000"/>
          <w:spacing w:val="-6"/>
          <w:sz w:val="28"/>
          <w:szCs w:val="28"/>
        </w:rPr>
        <w:t>Формы отчетности представляются в финансовое управление в электронном виде и на бумажном носителе</w:t>
      </w:r>
      <w:r>
        <w:rPr>
          <w:rFonts w:eastAsia="Courier New"/>
          <w:color w:val="000000"/>
          <w:spacing w:val="-6"/>
          <w:sz w:val="28"/>
          <w:szCs w:val="28"/>
        </w:rPr>
        <w:t xml:space="preserve"> (если не подписаны электронной цифровой подписью)</w:t>
      </w:r>
      <w:r w:rsidRPr="004A3B44">
        <w:rPr>
          <w:rFonts w:eastAsia="Courier New"/>
          <w:color w:val="000000"/>
          <w:spacing w:val="-6"/>
          <w:sz w:val="28"/>
          <w:szCs w:val="28"/>
        </w:rPr>
        <w:t>.</w:t>
      </w:r>
    </w:p>
    <w:p w:rsidR="004A3B44" w:rsidRDefault="004A3B44" w:rsidP="004A3B4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both"/>
        <w:rPr>
          <w:sz w:val="24"/>
          <w:szCs w:val="24"/>
        </w:rPr>
      </w:pPr>
    </w:p>
    <w:p w:rsidR="004A3B44" w:rsidRPr="004A3B44" w:rsidRDefault="004A3B44" w:rsidP="004A3B44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jc w:val="both"/>
        <w:rPr>
          <w:sz w:val="28"/>
          <w:szCs w:val="28"/>
        </w:rPr>
      </w:pPr>
      <w:r w:rsidRPr="004A3B44">
        <w:rPr>
          <w:sz w:val="28"/>
          <w:szCs w:val="28"/>
        </w:rPr>
        <w:t>Ведущий специалист администрации</w:t>
      </w:r>
    </w:p>
    <w:p w:rsidR="004A3B44" w:rsidRPr="004A3B44" w:rsidRDefault="004A3B44" w:rsidP="004A3B44">
      <w:pPr>
        <w:jc w:val="both"/>
        <w:rPr>
          <w:sz w:val="28"/>
          <w:szCs w:val="28"/>
        </w:rPr>
      </w:pPr>
      <w:r w:rsidRPr="004A3B44">
        <w:rPr>
          <w:sz w:val="28"/>
          <w:szCs w:val="28"/>
        </w:rPr>
        <w:t>Новопетровского сельского поселения</w:t>
      </w:r>
    </w:p>
    <w:p w:rsidR="004A3B44" w:rsidRPr="004A3B44" w:rsidRDefault="004A3B44" w:rsidP="004A3B44">
      <w:pPr>
        <w:jc w:val="both"/>
        <w:rPr>
          <w:sz w:val="28"/>
          <w:szCs w:val="28"/>
        </w:rPr>
      </w:pPr>
      <w:r w:rsidRPr="004A3B44">
        <w:rPr>
          <w:sz w:val="28"/>
          <w:szCs w:val="28"/>
        </w:rPr>
        <w:t>Павловского района</w:t>
      </w:r>
      <w:r w:rsidRPr="004A3B44">
        <w:rPr>
          <w:sz w:val="28"/>
          <w:szCs w:val="28"/>
        </w:rPr>
        <w:tab/>
      </w:r>
      <w:r w:rsidRPr="004A3B44">
        <w:rPr>
          <w:sz w:val="28"/>
          <w:szCs w:val="28"/>
        </w:rPr>
        <w:tab/>
      </w:r>
      <w:r w:rsidRPr="004A3B44">
        <w:rPr>
          <w:sz w:val="28"/>
          <w:szCs w:val="28"/>
        </w:rPr>
        <w:tab/>
      </w:r>
      <w:r w:rsidRPr="004A3B44">
        <w:rPr>
          <w:sz w:val="28"/>
          <w:szCs w:val="28"/>
        </w:rPr>
        <w:tab/>
      </w:r>
      <w:r w:rsidRPr="004A3B44">
        <w:rPr>
          <w:sz w:val="28"/>
          <w:szCs w:val="28"/>
        </w:rPr>
        <w:tab/>
      </w:r>
      <w:r w:rsidRPr="004A3B44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4A3B44">
        <w:rPr>
          <w:sz w:val="28"/>
          <w:szCs w:val="28"/>
        </w:rPr>
        <w:t xml:space="preserve">           Ю.А. Малий</w:t>
      </w:r>
    </w:p>
    <w:p w:rsidR="000B1F11" w:rsidRPr="004A3B44" w:rsidRDefault="000B1F11">
      <w:pPr>
        <w:rPr>
          <w:sz w:val="28"/>
          <w:szCs w:val="28"/>
        </w:rPr>
      </w:pPr>
    </w:p>
    <w:sectPr w:rsidR="000B1F11" w:rsidRPr="004A3B44" w:rsidSect="004A3B44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09E" w:rsidRDefault="00E6509E" w:rsidP="00D5368A">
      <w:r>
        <w:separator/>
      </w:r>
    </w:p>
  </w:endnote>
  <w:endnote w:type="continuationSeparator" w:id="0">
    <w:p w:rsidR="00E6509E" w:rsidRDefault="00E6509E" w:rsidP="00D5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09E" w:rsidRDefault="00E6509E" w:rsidP="00D5368A">
      <w:r>
        <w:separator/>
      </w:r>
    </w:p>
  </w:footnote>
  <w:footnote w:type="continuationSeparator" w:id="0">
    <w:p w:rsidR="00E6509E" w:rsidRDefault="00E6509E" w:rsidP="00D5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0035"/>
    <w:multiLevelType w:val="hybridMultilevel"/>
    <w:tmpl w:val="EEC23A2C"/>
    <w:lvl w:ilvl="0" w:tplc="2034C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E7F5C6F"/>
    <w:multiLevelType w:val="hybridMultilevel"/>
    <w:tmpl w:val="683C5022"/>
    <w:lvl w:ilvl="0" w:tplc="5BA078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95"/>
    <w:rsid w:val="000123D7"/>
    <w:rsid w:val="0002342D"/>
    <w:rsid w:val="0002486D"/>
    <w:rsid w:val="00042E28"/>
    <w:rsid w:val="00057E95"/>
    <w:rsid w:val="0008053D"/>
    <w:rsid w:val="000952FE"/>
    <w:rsid w:val="000A0840"/>
    <w:rsid w:val="000B1F11"/>
    <w:rsid w:val="000C0FEB"/>
    <w:rsid w:val="000D42CF"/>
    <w:rsid w:val="000E5670"/>
    <w:rsid w:val="001007DD"/>
    <w:rsid w:val="00111B0A"/>
    <w:rsid w:val="001225B4"/>
    <w:rsid w:val="00171AF7"/>
    <w:rsid w:val="00196C4E"/>
    <w:rsid w:val="001A34E4"/>
    <w:rsid w:val="001F2DF1"/>
    <w:rsid w:val="001F533F"/>
    <w:rsid w:val="0020091B"/>
    <w:rsid w:val="002105BA"/>
    <w:rsid w:val="0021248B"/>
    <w:rsid w:val="0022532A"/>
    <w:rsid w:val="00231CBE"/>
    <w:rsid w:val="002324A5"/>
    <w:rsid w:val="00233908"/>
    <w:rsid w:val="00243BE3"/>
    <w:rsid w:val="00292316"/>
    <w:rsid w:val="0029585D"/>
    <w:rsid w:val="002A7B84"/>
    <w:rsid w:val="002D38AE"/>
    <w:rsid w:val="002E40EF"/>
    <w:rsid w:val="00302C85"/>
    <w:rsid w:val="00337CA8"/>
    <w:rsid w:val="0034570C"/>
    <w:rsid w:val="00352817"/>
    <w:rsid w:val="0035643F"/>
    <w:rsid w:val="0037664D"/>
    <w:rsid w:val="00384477"/>
    <w:rsid w:val="003B710F"/>
    <w:rsid w:val="003D2E67"/>
    <w:rsid w:val="003E423D"/>
    <w:rsid w:val="003F2000"/>
    <w:rsid w:val="00410255"/>
    <w:rsid w:val="004425D1"/>
    <w:rsid w:val="00454CF7"/>
    <w:rsid w:val="0048466C"/>
    <w:rsid w:val="00494168"/>
    <w:rsid w:val="004A3B44"/>
    <w:rsid w:val="004B7813"/>
    <w:rsid w:val="0053304D"/>
    <w:rsid w:val="005971EC"/>
    <w:rsid w:val="005C1A0E"/>
    <w:rsid w:val="00615296"/>
    <w:rsid w:val="006B54AA"/>
    <w:rsid w:val="006F2B62"/>
    <w:rsid w:val="006F6B5E"/>
    <w:rsid w:val="007263C6"/>
    <w:rsid w:val="00751E2C"/>
    <w:rsid w:val="00770422"/>
    <w:rsid w:val="007D5D49"/>
    <w:rsid w:val="007E4A12"/>
    <w:rsid w:val="0081568A"/>
    <w:rsid w:val="0081632B"/>
    <w:rsid w:val="008245C9"/>
    <w:rsid w:val="00831CBF"/>
    <w:rsid w:val="008576B1"/>
    <w:rsid w:val="00892E10"/>
    <w:rsid w:val="008B3D13"/>
    <w:rsid w:val="008B46E6"/>
    <w:rsid w:val="008C479A"/>
    <w:rsid w:val="008D22EE"/>
    <w:rsid w:val="008D53A0"/>
    <w:rsid w:val="008D7DAB"/>
    <w:rsid w:val="008E10BF"/>
    <w:rsid w:val="008E356D"/>
    <w:rsid w:val="008F6101"/>
    <w:rsid w:val="00904216"/>
    <w:rsid w:val="0093020C"/>
    <w:rsid w:val="00936CFB"/>
    <w:rsid w:val="009731A0"/>
    <w:rsid w:val="00A00D9D"/>
    <w:rsid w:val="00A30041"/>
    <w:rsid w:val="00A30E1A"/>
    <w:rsid w:val="00A33A73"/>
    <w:rsid w:val="00A55B5A"/>
    <w:rsid w:val="00A755F5"/>
    <w:rsid w:val="00AB5272"/>
    <w:rsid w:val="00AC7FAC"/>
    <w:rsid w:val="00AE46EE"/>
    <w:rsid w:val="00AF2A35"/>
    <w:rsid w:val="00B108BC"/>
    <w:rsid w:val="00B11064"/>
    <w:rsid w:val="00B22CE7"/>
    <w:rsid w:val="00B32A36"/>
    <w:rsid w:val="00B335E6"/>
    <w:rsid w:val="00B340E3"/>
    <w:rsid w:val="00B37B89"/>
    <w:rsid w:val="00B92511"/>
    <w:rsid w:val="00BC77FA"/>
    <w:rsid w:val="00BE0086"/>
    <w:rsid w:val="00C176AD"/>
    <w:rsid w:val="00C41A72"/>
    <w:rsid w:val="00C63C04"/>
    <w:rsid w:val="00C7150C"/>
    <w:rsid w:val="00D43BFE"/>
    <w:rsid w:val="00D5368A"/>
    <w:rsid w:val="00D732DB"/>
    <w:rsid w:val="00D804C4"/>
    <w:rsid w:val="00D8498B"/>
    <w:rsid w:val="00DC2A9E"/>
    <w:rsid w:val="00E33E24"/>
    <w:rsid w:val="00E534B2"/>
    <w:rsid w:val="00E6509E"/>
    <w:rsid w:val="00E74AC2"/>
    <w:rsid w:val="00EB364F"/>
    <w:rsid w:val="00ED10B7"/>
    <w:rsid w:val="00F10FA1"/>
    <w:rsid w:val="00F60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38E1"/>
  <w15:docId w15:val="{56361C30-F907-4D3B-8425-4419F2C4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F1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33A73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33A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33A7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A3004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0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F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53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3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5368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368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Title"/>
    <w:basedOn w:val="a"/>
    <w:link w:val="ad"/>
    <w:qFormat/>
    <w:rsid w:val="00936CFB"/>
    <w:pPr>
      <w:jc w:val="center"/>
    </w:pPr>
    <w:rPr>
      <w:b/>
      <w:sz w:val="36"/>
      <w:szCs w:val="24"/>
    </w:rPr>
  </w:style>
  <w:style w:type="character" w:customStyle="1" w:styleId="ad">
    <w:name w:val="Заголовок Знак"/>
    <w:basedOn w:val="a0"/>
    <w:link w:val="ac"/>
    <w:rsid w:val="00936CFB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B37B89"/>
    <w:pPr>
      <w:ind w:left="720"/>
      <w:contextualSpacing/>
    </w:pPr>
  </w:style>
  <w:style w:type="table" w:styleId="af">
    <w:name w:val="Table Grid"/>
    <w:basedOn w:val="a1"/>
    <w:uiPriority w:val="39"/>
    <w:rsid w:val="00B37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Полужирный"/>
    <w:aliases w:val="Интервал 0 pt"/>
    <w:basedOn w:val="a0"/>
    <w:rsid w:val="00243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69147-B966-4A5B-9944-62ECD0B47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RePack by Diakov</cp:lastModifiedBy>
  <cp:revision>36</cp:revision>
  <cp:lastPrinted>2020-09-14T12:05:00Z</cp:lastPrinted>
  <dcterms:created xsi:type="dcterms:W3CDTF">2017-01-27T09:05:00Z</dcterms:created>
  <dcterms:modified xsi:type="dcterms:W3CDTF">2020-09-14T12:09:00Z</dcterms:modified>
</cp:coreProperties>
</file>