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7C" w:rsidRDefault="00A0087C" w:rsidP="00593355">
      <w:pPr>
        <w:tabs>
          <w:tab w:val="center" w:pos="4819"/>
          <w:tab w:val="right" w:pos="9638"/>
        </w:tabs>
        <w:suppressAutoHyphens/>
        <w:rPr>
          <w:noProof/>
          <w:sz w:val="28"/>
          <w:szCs w:val="28"/>
        </w:rPr>
      </w:pPr>
    </w:p>
    <w:p w:rsidR="00A0087C" w:rsidRDefault="00A0087C" w:rsidP="00593355">
      <w:pPr>
        <w:tabs>
          <w:tab w:val="center" w:pos="4819"/>
          <w:tab w:val="right" w:pos="9638"/>
        </w:tabs>
        <w:suppressAutoHyphens/>
        <w:rPr>
          <w:noProof/>
          <w:sz w:val="28"/>
          <w:szCs w:val="28"/>
        </w:rPr>
      </w:pPr>
    </w:p>
    <w:p w:rsidR="00A0087C" w:rsidRPr="00A83A34" w:rsidRDefault="00A0087C" w:rsidP="00593355">
      <w:pPr>
        <w:tabs>
          <w:tab w:val="center" w:pos="4819"/>
          <w:tab w:val="right" w:pos="9638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>
            <v:imagedata r:id="rId7" o:title=""/>
          </v:shape>
        </w:pict>
      </w:r>
      <w:r>
        <w:rPr>
          <w:noProof/>
          <w:sz w:val="28"/>
          <w:szCs w:val="28"/>
        </w:rPr>
        <w:tab/>
        <w:t xml:space="preserve"> </w:t>
      </w:r>
    </w:p>
    <w:p w:rsidR="00A0087C" w:rsidRPr="00A83A34" w:rsidRDefault="00A0087C" w:rsidP="00A072A3">
      <w:pPr>
        <w:suppressAutoHyphens/>
        <w:jc w:val="center"/>
        <w:rPr>
          <w:b/>
          <w:sz w:val="28"/>
          <w:szCs w:val="28"/>
        </w:rPr>
      </w:pPr>
      <w:r w:rsidRPr="00A83A3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НОВОПЕТРОВСКОГО</w:t>
      </w:r>
      <w:r w:rsidRPr="00A83A34">
        <w:rPr>
          <w:b/>
          <w:sz w:val="28"/>
          <w:szCs w:val="28"/>
        </w:rPr>
        <w:t xml:space="preserve"> СЕЛЬСКОГО ПОСЕЛЕНИЯ</w:t>
      </w:r>
    </w:p>
    <w:p w:rsidR="00A0087C" w:rsidRPr="00A83A34" w:rsidRDefault="00A0087C" w:rsidP="00A072A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A0087C" w:rsidRDefault="00A0087C" w:rsidP="00A072A3">
      <w:pPr>
        <w:suppressAutoHyphens/>
        <w:jc w:val="center"/>
        <w:rPr>
          <w:b/>
          <w:sz w:val="32"/>
          <w:szCs w:val="32"/>
        </w:rPr>
      </w:pPr>
    </w:p>
    <w:p w:rsidR="00A0087C" w:rsidRPr="00A83A34" w:rsidRDefault="00A0087C" w:rsidP="00A072A3">
      <w:pPr>
        <w:suppressAutoHyphens/>
        <w:jc w:val="center"/>
        <w:rPr>
          <w:b/>
          <w:sz w:val="32"/>
          <w:szCs w:val="32"/>
        </w:rPr>
      </w:pPr>
      <w:r w:rsidRPr="00A83A34">
        <w:rPr>
          <w:b/>
          <w:sz w:val="32"/>
          <w:szCs w:val="32"/>
        </w:rPr>
        <w:t>ПОСТАНОВЛЕНИЕ</w:t>
      </w:r>
    </w:p>
    <w:p w:rsidR="00A0087C" w:rsidRPr="00A83A34" w:rsidRDefault="00A0087C" w:rsidP="00A072A3">
      <w:pPr>
        <w:suppressAutoHyphens/>
        <w:jc w:val="center"/>
        <w:rPr>
          <w:b/>
          <w:sz w:val="28"/>
          <w:szCs w:val="28"/>
        </w:rPr>
      </w:pPr>
    </w:p>
    <w:p w:rsidR="00A0087C" w:rsidRPr="004A29B7" w:rsidRDefault="00A0087C" w:rsidP="00E2284C">
      <w:pPr>
        <w:jc w:val="center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19.12.2017 г.</w:t>
      </w:r>
      <w:r w:rsidRPr="004A29B7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№ 147</w:t>
      </w:r>
    </w:p>
    <w:p w:rsidR="00A0087C" w:rsidRPr="00A83A34" w:rsidRDefault="00A0087C" w:rsidP="00A072A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станица Новопетровская</w:t>
      </w:r>
    </w:p>
    <w:p w:rsidR="00A0087C" w:rsidRPr="00A83A34" w:rsidRDefault="00A0087C" w:rsidP="00A072A3">
      <w:pPr>
        <w:suppressAutoHyphens/>
        <w:jc w:val="both"/>
        <w:rPr>
          <w:sz w:val="28"/>
          <w:szCs w:val="28"/>
        </w:rPr>
      </w:pPr>
    </w:p>
    <w:p w:rsidR="00A0087C" w:rsidRPr="00A83A34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96600B">
      <w:pPr>
        <w:suppressAutoHyphens/>
        <w:jc w:val="center"/>
        <w:rPr>
          <w:b/>
          <w:bCs/>
          <w:sz w:val="28"/>
          <w:szCs w:val="28"/>
        </w:rPr>
      </w:pPr>
      <w:r w:rsidRPr="008D5AF5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Порядка сноса </w:t>
      </w:r>
      <w:r w:rsidRPr="0096600B">
        <w:rPr>
          <w:b/>
          <w:bCs/>
          <w:sz w:val="28"/>
          <w:szCs w:val="28"/>
        </w:rPr>
        <w:t>надмогильных сооружений (надгробий)</w:t>
      </w:r>
      <w:r>
        <w:rPr>
          <w:b/>
          <w:bCs/>
          <w:sz w:val="28"/>
          <w:szCs w:val="28"/>
        </w:rPr>
        <w:t xml:space="preserve"> и</w:t>
      </w:r>
      <w:r w:rsidRPr="0096600B">
        <w:rPr>
          <w:b/>
          <w:bCs/>
          <w:sz w:val="28"/>
          <w:szCs w:val="28"/>
        </w:rPr>
        <w:t xml:space="preserve"> оград</w:t>
      </w:r>
      <w:r>
        <w:rPr>
          <w:b/>
          <w:bCs/>
          <w:sz w:val="28"/>
          <w:szCs w:val="28"/>
        </w:rPr>
        <w:t xml:space="preserve">, </w:t>
      </w:r>
      <w:r w:rsidRPr="003F6D30">
        <w:rPr>
          <w:b/>
          <w:bCs/>
          <w:sz w:val="28"/>
          <w:szCs w:val="28"/>
        </w:rPr>
        <w:t>установленны</w:t>
      </w:r>
      <w:r>
        <w:rPr>
          <w:b/>
          <w:bCs/>
          <w:sz w:val="28"/>
          <w:szCs w:val="28"/>
        </w:rPr>
        <w:t>х</w:t>
      </w:r>
      <w:r w:rsidRPr="003F6D30">
        <w:rPr>
          <w:b/>
          <w:bCs/>
          <w:sz w:val="28"/>
          <w:szCs w:val="28"/>
        </w:rPr>
        <w:t xml:space="preserve"> за пределами мест захоронени</w:t>
      </w:r>
      <w:r>
        <w:rPr>
          <w:b/>
          <w:bCs/>
          <w:sz w:val="28"/>
          <w:szCs w:val="28"/>
        </w:rPr>
        <w:t xml:space="preserve">й </w:t>
      </w:r>
    </w:p>
    <w:p w:rsidR="00A0087C" w:rsidRPr="008D5AF5" w:rsidRDefault="00A0087C" w:rsidP="0096600B">
      <w:pPr>
        <w:suppressAutoHyphens/>
        <w:rPr>
          <w:bCs/>
          <w:sz w:val="28"/>
          <w:szCs w:val="28"/>
        </w:rPr>
      </w:pPr>
    </w:p>
    <w:p w:rsidR="00A0087C" w:rsidRPr="008D5AF5" w:rsidRDefault="00A0087C" w:rsidP="008D5AF5">
      <w:pPr>
        <w:suppressAutoHyphens/>
        <w:ind w:firstLine="709"/>
        <w:jc w:val="both"/>
        <w:rPr>
          <w:bCs/>
          <w:sz w:val="28"/>
          <w:szCs w:val="28"/>
        </w:rPr>
      </w:pPr>
      <w:r w:rsidRPr="008D5AF5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Pr="008D5AF5">
        <w:rPr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4 февраля 2004 года № 666-КЗ «О погребении и похоронном деле в Краснодарском крае» п о с т а н о в л я ю:</w:t>
      </w:r>
    </w:p>
    <w:p w:rsidR="00A0087C" w:rsidRPr="008D5AF5" w:rsidRDefault="00A0087C" w:rsidP="008D5AF5">
      <w:pPr>
        <w:suppressAutoHyphens/>
        <w:ind w:firstLine="709"/>
        <w:jc w:val="both"/>
        <w:rPr>
          <w:bCs/>
          <w:sz w:val="28"/>
          <w:szCs w:val="28"/>
        </w:rPr>
      </w:pPr>
      <w:r w:rsidRPr="008D5AF5">
        <w:rPr>
          <w:bCs/>
          <w:sz w:val="28"/>
          <w:szCs w:val="28"/>
        </w:rPr>
        <w:t xml:space="preserve">1. Утвердить Порядок </w:t>
      </w:r>
      <w:r w:rsidRPr="0096600B">
        <w:rPr>
          <w:bCs/>
          <w:sz w:val="28"/>
          <w:szCs w:val="28"/>
        </w:rPr>
        <w:t>сноса надмогильных</w:t>
      </w:r>
      <w:r>
        <w:rPr>
          <w:bCs/>
          <w:sz w:val="28"/>
          <w:szCs w:val="28"/>
        </w:rPr>
        <w:t xml:space="preserve"> сооружений (надгробий) и оград</w:t>
      </w:r>
      <w:r w:rsidRPr="003F6D30">
        <w:rPr>
          <w:bCs/>
          <w:sz w:val="28"/>
          <w:szCs w:val="28"/>
        </w:rPr>
        <w:t>, установленных за пределами мест захоронени</w:t>
      </w:r>
      <w:r>
        <w:rPr>
          <w:bCs/>
          <w:sz w:val="28"/>
          <w:szCs w:val="28"/>
        </w:rPr>
        <w:t>й</w:t>
      </w:r>
      <w:r w:rsidRPr="003F6D30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общественного кладбища Новопетровского</w:t>
      </w:r>
      <w:r w:rsidRPr="0096600B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Павловского</w:t>
      </w:r>
      <w:r w:rsidRPr="0096600B">
        <w:rPr>
          <w:bCs/>
          <w:sz w:val="28"/>
          <w:szCs w:val="28"/>
        </w:rPr>
        <w:t xml:space="preserve"> района</w:t>
      </w:r>
      <w:r w:rsidRPr="008D5AF5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прилагается).</w:t>
      </w:r>
    </w:p>
    <w:p w:rsidR="00A0087C" w:rsidRDefault="00A0087C" w:rsidP="00E121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E12117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постановление </w:t>
      </w:r>
      <w:r w:rsidRPr="00E12117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Новопетровского</w:t>
      </w:r>
      <w:r w:rsidRPr="00E1211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E1211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сети Интернет</w:t>
      </w:r>
      <w:r w:rsidRPr="00E12117">
        <w:rPr>
          <w:sz w:val="28"/>
          <w:szCs w:val="28"/>
        </w:rPr>
        <w:t>.</w:t>
      </w:r>
    </w:p>
    <w:p w:rsidR="00A0087C" w:rsidRPr="00A83A34" w:rsidRDefault="00A0087C" w:rsidP="00E1211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3A3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A0087C" w:rsidRPr="00A83A34" w:rsidRDefault="00A0087C" w:rsidP="00A072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3A34">
        <w:rPr>
          <w:sz w:val="28"/>
          <w:szCs w:val="28"/>
        </w:rPr>
        <w:t>. Постановление вступает в силу со дня его обнародования.</w:t>
      </w:r>
    </w:p>
    <w:p w:rsidR="00A0087C" w:rsidRPr="00A83A34" w:rsidRDefault="00A0087C" w:rsidP="00A072A3">
      <w:pPr>
        <w:suppressAutoHyphens/>
        <w:jc w:val="both"/>
        <w:rPr>
          <w:sz w:val="28"/>
          <w:szCs w:val="28"/>
        </w:rPr>
      </w:pPr>
    </w:p>
    <w:p w:rsidR="00A0087C" w:rsidRPr="00A83A34" w:rsidRDefault="00A0087C" w:rsidP="00A072A3">
      <w:pPr>
        <w:suppressAutoHyphens/>
        <w:jc w:val="both"/>
        <w:rPr>
          <w:sz w:val="28"/>
          <w:szCs w:val="28"/>
        </w:rPr>
      </w:pPr>
    </w:p>
    <w:p w:rsidR="00A0087C" w:rsidRPr="00A83A34" w:rsidRDefault="00A0087C" w:rsidP="00A072A3">
      <w:pPr>
        <w:suppressAutoHyphens/>
        <w:jc w:val="both"/>
        <w:rPr>
          <w:sz w:val="28"/>
          <w:szCs w:val="28"/>
        </w:rPr>
      </w:pPr>
      <w:r w:rsidRPr="00A83A3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Новопетровского</w:t>
      </w:r>
      <w:r w:rsidRPr="00A83A34">
        <w:rPr>
          <w:sz w:val="28"/>
          <w:szCs w:val="28"/>
        </w:rPr>
        <w:t xml:space="preserve"> сельского поселения</w:t>
      </w:r>
    </w:p>
    <w:p w:rsidR="00A0087C" w:rsidRDefault="00A0087C" w:rsidP="00A072A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</w:t>
      </w:r>
      <w:r w:rsidRPr="00A83A34">
        <w:rPr>
          <w:sz w:val="28"/>
          <w:szCs w:val="28"/>
        </w:rPr>
        <w:t xml:space="preserve"> района                                                                       </w:t>
      </w:r>
      <w:r>
        <w:rPr>
          <w:sz w:val="28"/>
          <w:szCs w:val="28"/>
        </w:rPr>
        <w:t>Е</w:t>
      </w:r>
      <w:r w:rsidRPr="00A83A34">
        <w:rPr>
          <w:sz w:val="28"/>
          <w:szCs w:val="28"/>
        </w:rPr>
        <w:t xml:space="preserve">.А. </w:t>
      </w:r>
      <w:r>
        <w:rPr>
          <w:sz w:val="28"/>
          <w:szCs w:val="28"/>
        </w:rPr>
        <w:t>Бессонов</w:t>
      </w: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Pr="000766BE" w:rsidRDefault="00A0087C" w:rsidP="00615432">
      <w:pPr>
        <w:widowControl w:val="0"/>
        <w:ind w:left="4956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A0087C" w:rsidRPr="00AF4B71" w:rsidRDefault="00A0087C" w:rsidP="00615432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Новопетровского сельского поселения Павловского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A0087C" w:rsidRPr="00270C4B" w:rsidRDefault="00A0087C" w:rsidP="00615432">
      <w:pPr>
        <w:ind w:left="4956"/>
        <w:rPr>
          <w:sz w:val="28"/>
          <w:szCs w:val="28"/>
        </w:rPr>
      </w:pPr>
      <w:r w:rsidRPr="004A29B7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19.12.2017 г.</w:t>
      </w:r>
      <w:r w:rsidRPr="004A29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</w:t>
      </w:r>
    </w:p>
    <w:p w:rsidR="00A0087C" w:rsidRDefault="00A0087C" w:rsidP="00615432">
      <w:pPr>
        <w:suppressAutoHyphens/>
        <w:rPr>
          <w:sz w:val="28"/>
          <w:szCs w:val="28"/>
        </w:rPr>
      </w:pPr>
    </w:p>
    <w:p w:rsidR="00A0087C" w:rsidRDefault="00A0087C" w:rsidP="00A072A3">
      <w:pPr>
        <w:suppressAutoHyphens/>
        <w:jc w:val="both"/>
        <w:rPr>
          <w:sz w:val="28"/>
          <w:szCs w:val="28"/>
        </w:rPr>
      </w:pPr>
    </w:p>
    <w:p w:rsidR="00A0087C" w:rsidRDefault="00A0087C" w:rsidP="00754B5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0087C" w:rsidRDefault="00A0087C" w:rsidP="00E35081">
      <w:pPr>
        <w:suppressAutoHyphens/>
        <w:jc w:val="center"/>
        <w:rPr>
          <w:b/>
          <w:bCs/>
          <w:sz w:val="28"/>
          <w:szCs w:val="28"/>
        </w:rPr>
      </w:pPr>
      <w:r w:rsidRPr="00E35081">
        <w:rPr>
          <w:b/>
          <w:bCs/>
          <w:sz w:val="28"/>
          <w:szCs w:val="28"/>
        </w:rPr>
        <w:t>сноса надмогильных сооружений (надгробий) и оград,</w:t>
      </w:r>
      <w:r>
        <w:rPr>
          <w:b/>
          <w:bCs/>
          <w:sz w:val="28"/>
          <w:szCs w:val="28"/>
        </w:rPr>
        <w:t xml:space="preserve"> </w:t>
      </w:r>
      <w:r w:rsidRPr="00E35081">
        <w:rPr>
          <w:b/>
          <w:bCs/>
          <w:sz w:val="28"/>
          <w:szCs w:val="28"/>
        </w:rPr>
        <w:t>установленных за пределами мест захоронени</w:t>
      </w:r>
      <w:r>
        <w:rPr>
          <w:b/>
          <w:bCs/>
          <w:sz w:val="28"/>
          <w:szCs w:val="28"/>
        </w:rPr>
        <w:t>я</w:t>
      </w:r>
    </w:p>
    <w:p w:rsidR="00A0087C" w:rsidRDefault="00A0087C" w:rsidP="00754B5B">
      <w:pPr>
        <w:suppressAutoHyphens/>
        <w:jc w:val="both"/>
        <w:rPr>
          <w:sz w:val="28"/>
          <w:szCs w:val="28"/>
        </w:rPr>
      </w:pPr>
    </w:p>
    <w:p w:rsidR="00A0087C" w:rsidRDefault="00A0087C" w:rsidP="003D653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последовательность действий при осуществлении </w:t>
      </w:r>
      <w:r w:rsidRPr="00EB30E4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EB30E4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ым</w:t>
      </w:r>
      <w:r w:rsidRPr="00EB30E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EB30E4">
        <w:rPr>
          <w:sz w:val="28"/>
          <w:szCs w:val="28"/>
        </w:rPr>
        <w:t xml:space="preserve"> в сфере погребения и похоронного дела </w:t>
      </w:r>
      <w:r>
        <w:rPr>
          <w:sz w:val="28"/>
          <w:szCs w:val="28"/>
        </w:rPr>
        <w:t xml:space="preserve">сноса </w:t>
      </w:r>
      <w:r w:rsidRPr="009F1C1B">
        <w:rPr>
          <w:sz w:val="28"/>
          <w:szCs w:val="28"/>
        </w:rPr>
        <w:t xml:space="preserve">надмогильных </w:t>
      </w:r>
      <w:r>
        <w:rPr>
          <w:sz w:val="28"/>
          <w:szCs w:val="28"/>
        </w:rPr>
        <w:t xml:space="preserve">сооружений (надгробий) и оград, </w:t>
      </w:r>
      <w:r w:rsidRPr="009F1C1B">
        <w:rPr>
          <w:sz w:val="28"/>
          <w:szCs w:val="28"/>
        </w:rPr>
        <w:t>установленных за пределами мест захоронений на</w:t>
      </w:r>
      <w:r>
        <w:rPr>
          <w:sz w:val="28"/>
          <w:szCs w:val="28"/>
        </w:rPr>
        <w:t xml:space="preserve"> </w:t>
      </w:r>
      <w:r w:rsidRPr="009F1C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общественного кладбища Новопетровского</w:t>
      </w:r>
      <w:r w:rsidRPr="009F1C1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9F1C1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A0087C" w:rsidRDefault="00A0087C" w:rsidP="003D6533">
      <w:pPr>
        <w:suppressAutoHyphens/>
        <w:ind w:firstLine="709"/>
        <w:jc w:val="both"/>
        <w:rPr>
          <w:sz w:val="28"/>
          <w:szCs w:val="28"/>
        </w:rPr>
      </w:pPr>
      <w:r w:rsidRPr="00E14AC7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3D6533">
        <w:rPr>
          <w:sz w:val="28"/>
          <w:szCs w:val="28"/>
        </w:rPr>
        <w:t>адмог</w:t>
      </w:r>
      <w:r>
        <w:rPr>
          <w:sz w:val="28"/>
          <w:szCs w:val="28"/>
        </w:rPr>
        <w:t xml:space="preserve">ильные сооружения (надгробия) и </w:t>
      </w:r>
      <w:r w:rsidRPr="003D6533">
        <w:rPr>
          <w:sz w:val="28"/>
          <w:szCs w:val="28"/>
        </w:rPr>
        <w:t>ограды не должны иметь частей, выступающих за границы мест захоронени</w:t>
      </w:r>
      <w:r>
        <w:rPr>
          <w:sz w:val="28"/>
          <w:szCs w:val="28"/>
        </w:rPr>
        <w:t>й</w:t>
      </w:r>
      <w:r w:rsidRPr="003D6533">
        <w:rPr>
          <w:sz w:val="28"/>
          <w:szCs w:val="28"/>
        </w:rPr>
        <w:t xml:space="preserve"> или нависающих над соседними</w:t>
      </w:r>
      <w:r>
        <w:rPr>
          <w:sz w:val="28"/>
          <w:szCs w:val="28"/>
        </w:rPr>
        <w:t xml:space="preserve"> захоронениями</w:t>
      </w:r>
      <w:r w:rsidRPr="003D6533">
        <w:rPr>
          <w:sz w:val="28"/>
          <w:szCs w:val="28"/>
        </w:rPr>
        <w:t>. Высота склепа не д</w:t>
      </w:r>
      <w:r>
        <w:rPr>
          <w:sz w:val="28"/>
          <w:szCs w:val="28"/>
        </w:rPr>
        <w:t>олжна превышать трех метров.</w:t>
      </w:r>
    </w:p>
    <w:p w:rsidR="00A0087C" w:rsidRDefault="00A0087C" w:rsidP="003D6533">
      <w:pPr>
        <w:suppressAutoHyphens/>
        <w:ind w:firstLine="709"/>
        <w:jc w:val="both"/>
        <w:rPr>
          <w:sz w:val="28"/>
          <w:szCs w:val="28"/>
        </w:rPr>
      </w:pPr>
      <w:r w:rsidRPr="00E14AC7">
        <w:rPr>
          <w:sz w:val="28"/>
          <w:szCs w:val="28"/>
        </w:rPr>
        <w:t>3. Надмогильные сооружения (надгробия) и огра</w:t>
      </w:r>
      <w:r>
        <w:rPr>
          <w:sz w:val="28"/>
          <w:szCs w:val="28"/>
        </w:rPr>
        <w:t xml:space="preserve">ды, установленные за пределами </w:t>
      </w:r>
      <w:r w:rsidRPr="00E14AC7">
        <w:rPr>
          <w:sz w:val="28"/>
          <w:szCs w:val="28"/>
        </w:rPr>
        <w:t>мест захоронени</w:t>
      </w:r>
      <w:r>
        <w:rPr>
          <w:sz w:val="28"/>
          <w:szCs w:val="28"/>
        </w:rPr>
        <w:t>й (далее – сооружения)</w:t>
      </w:r>
      <w:r w:rsidRPr="00E14AC7">
        <w:rPr>
          <w:sz w:val="28"/>
          <w:szCs w:val="28"/>
        </w:rPr>
        <w:t>, подлежат сносу.</w:t>
      </w:r>
    </w:p>
    <w:p w:rsidR="00A0087C" w:rsidRDefault="00A0087C" w:rsidP="009D1D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30E4">
        <w:rPr>
          <w:sz w:val="28"/>
          <w:szCs w:val="28"/>
        </w:rPr>
        <w:t xml:space="preserve">. Выявление </w:t>
      </w:r>
      <w:r>
        <w:rPr>
          <w:sz w:val="28"/>
          <w:szCs w:val="28"/>
        </w:rPr>
        <w:t xml:space="preserve">сооружений </w:t>
      </w:r>
      <w:r w:rsidRPr="009D1D5A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яет </w:t>
      </w:r>
      <w:r w:rsidRPr="00EB30E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Новопетровского</w:t>
      </w:r>
      <w:r w:rsidRPr="00BD2D8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BD2D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. В случае выявления сооружения уполномоченный специалист </w:t>
      </w:r>
      <w:r w:rsidRPr="00BA5F91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 w:rsidRPr="00EB30E4">
        <w:rPr>
          <w:sz w:val="28"/>
          <w:szCs w:val="28"/>
        </w:rPr>
        <w:t>составл</w:t>
      </w:r>
      <w:r>
        <w:rPr>
          <w:sz w:val="28"/>
          <w:szCs w:val="28"/>
        </w:rPr>
        <w:t xml:space="preserve">яет акт по форме согласно Приложению к настоящему Порядкуи письменно </w:t>
      </w:r>
      <w:r w:rsidRPr="00EB30E4">
        <w:rPr>
          <w:sz w:val="28"/>
          <w:szCs w:val="28"/>
        </w:rPr>
        <w:t>уведомл</w:t>
      </w:r>
      <w:r>
        <w:rPr>
          <w:sz w:val="28"/>
          <w:szCs w:val="28"/>
        </w:rPr>
        <w:t>яет лицо</w:t>
      </w:r>
      <w:r w:rsidRPr="00011ADD">
        <w:rPr>
          <w:sz w:val="28"/>
          <w:szCs w:val="28"/>
        </w:rPr>
        <w:t xml:space="preserve">, на которое зарегистрировано </w:t>
      </w:r>
      <w:r>
        <w:rPr>
          <w:sz w:val="28"/>
          <w:szCs w:val="28"/>
        </w:rPr>
        <w:t xml:space="preserve">место </w:t>
      </w:r>
      <w:r w:rsidRPr="00011ADD">
        <w:rPr>
          <w:sz w:val="28"/>
          <w:szCs w:val="28"/>
        </w:rPr>
        <w:t>захоронени</w:t>
      </w:r>
      <w:r>
        <w:rPr>
          <w:sz w:val="28"/>
          <w:szCs w:val="28"/>
        </w:rPr>
        <w:t>я, о необходимости устранения нарушения и (или) сноса сооружения в течение тридцати дней.</w:t>
      </w:r>
    </w:p>
    <w:p w:rsidR="00A0087C" w:rsidRDefault="00A0087C" w:rsidP="009D1D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B30E4">
        <w:rPr>
          <w:sz w:val="28"/>
          <w:szCs w:val="28"/>
        </w:rPr>
        <w:t>Копи</w:t>
      </w:r>
      <w:r>
        <w:rPr>
          <w:sz w:val="28"/>
          <w:szCs w:val="28"/>
        </w:rPr>
        <w:t xml:space="preserve">и акта о выявленном нарушении и уведомления направляются главе </w:t>
      </w:r>
      <w:r w:rsidRPr="00EB30E4">
        <w:rPr>
          <w:sz w:val="28"/>
          <w:szCs w:val="28"/>
        </w:rPr>
        <w:t>администраци</w:t>
      </w:r>
      <w:r>
        <w:rPr>
          <w:sz w:val="28"/>
          <w:szCs w:val="28"/>
        </w:rPr>
        <w:t>и Новопетровского</w:t>
      </w:r>
      <w:r w:rsidRPr="00BA5F9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BA5F91">
        <w:rPr>
          <w:sz w:val="28"/>
          <w:szCs w:val="28"/>
        </w:rPr>
        <w:t xml:space="preserve"> района</w:t>
      </w:r>
      <w:r w:rsidRPr="00EB30E4">
        <w:rPr>
          <w:sz w:val="28"/>
          <w:szCs w:val="28"/>
        </w:rPr>
        <w:t>.</w:t>
      </w:r>
    </w:p>
    <w:p w:rsidR="00A0087C" w:rsidRDefault="00A0087C" w:rsidP="002F44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44A6">
        <w:rPr>
          <w:sz w:val="28"/>
          <w:szCs w:val="28"/>
        </w:rPr>
        <w:t xml:space="preserve">. Контроль за своевременным </w:t>
      </w:r>
      <w:r w:rsidRPr="00C0283F">
        <w:rPr>
          <w:sz w:val="28"/>
          <w:szCs w:val="28"/>
        </w:rPr>
        <w:t>устранени</w:t>
      </w:r>
      <w:r>
        <w:rPr>
          <w:sz w:val="28"/>
          <w:szCs w:val="28"/>
        </w:rPr>
        <w:t>ем</w:t>
      </w:r>
      <w:r w:rsidRPr="00C0283F">
        <w:rPr>
          <w:sz w:val="28"/>
          <w:szCs w:val="28"/>
        </w:rPr>
        <w:t xml:space="preserve"> нарушения и (или) снос</w:t>
      </w:r>
      <w:r>
        <w:rPr>
          <w:sz w:val="28"/>
          <w:szCs w:val="28"/>
        </w:rPr>
        <w:t>ом</w:t>
      </w:r>
      <w:r w:rsidRPr="00C0283F">
        <w:rPr>
          <w:sz w:val="28"/>
          <w:szCs w:val="28"/>
        </w:rPr>
        <w:t xml:space="preserve"> сооружения</w:t>
      </w:r>
      <w:r w:rsidRPr="002F44A6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у</w:t>
      </w:r>
      <w:r w:rsidRPr="002F44A6">
        <w:rPr>
          <w:sz w:val="28"/>
          <w:szCs w:val="28"/>
        </w:rPr>
        <w:t>полномоченный специалист администрации.</w:t>
      </w:r>
    </w:p>
    <w:p w:rsidR="00A0087C" w:rsidRPr="00E14AC7" w:rsidRDefault="00A0087C" w:rsidP="002F44A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</w:t>
      </w:r>
      <w:r w:rsidRPr="00E14AC7">
        <w:rPr>
          <w:sz w:val="28"/>
          <w:szCs w:val="28"/>
        </w:rPr>
        <w:t xml:space="preserve"> если в установленный срок демонтаж сооружения не </w:t>
      </w:r>
      <w:r>
        <w:rPr>
          <w:sz w:val="28"/>
          <w:szCs w:val="28"/>
        </w:rPr>
        <w:t xml:space="preserve">был </w:t>
      </w:r>
      <w:r w:rsidRPr="00E14AC7">
        <w:rPr>
          <w:sz w:val="28"/>
          <w:szCs w:val="28"/>
        </w:rPr>
        <w:t xml:space="preserve">произведен, администрация </w:t>
      </w:r>
      <w:r>
        <w:rPr>
          <w:sz w:val="28"/>
          <w:szCs w:val="28"/>
        </w:rPr>
        <w:t>Новопетровского</w:t>
      </w:r>
      <w:r w:rsidRPr="00BD2D8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Pr="00BD2D8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14AC7">
        <w:rPr>
          <w:sz w:val="28"/>
          <w:szCs w:val="28"/>
        </w:rPr>
        <w:t xml:space="preserve">имеет право снести </w:t>
      </w:r>
      <w:r w:rsidRPr="002F44A6">
        <w:rPr>
          <w:sz w:val="28"/>
          <w:szCs w:val="28"/>
        </w:rPr>
        <w:t>сооружен</w:t>
      </w:r>
      <w:r>
        <w:rPr>
          <w:sz w:val="28"/>
          <w:szCs w:val="28"/>
        </w:rPr>
        <w:t xml:space="preserve">ие и </w:t>
      </w:r>
      <w:r w:rsidRPr="00E14AC7">
        <w:rPr>
          <w:sz w:val="28"/>
          <w:szCs w:val="28"/>
        </w:rPr>
        <w:t>взыска</w:t>
      </w:r>
      <w:r>
        <w:rPr>
          <w:sz w:val="28"/>
          <w:szCs w:val="28"/>
        </w:rPr>
        <w:t>ть</w:t>
      </w:r>
      <w:r w:rsidRPr="00E14AC7">
        <w:rPr>
          <w:sz w:val="28"/>
          <w:szCs w:val="28"/>
        </w:rPr>
        <w:t xml:space="preserve"> с лица, </w:t>
      </w:r>
      <w:r w:rsidRPr="001D5735">
        <w:rPr>
          <w:sz w:val="28"/>
          <w:szCs w:val="28"/>
        </w:rPr>
        <w:t>на которое зарегистрировано место захоронения</w:t>
      </w:r>
      <w:r>
        <w:rPr>
          <w:sz w:val="28"/>
          <w:szCs w:val="28"/>
        </w:rPr>
        <w:t xml:space="preserve">, </w:t>
      </w:r>
      <w:r w:rsidRPr="00E14AC7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ы на </w:t>
      </w:r>
      <w:r w:rsidRPr="00E14AC7">
        <w:rPr>
          <w:sz w:val="28"/>
          <w:szCs w:val="28"/>
        </w:rPr>
        <w:t>демонтаж.</w:t>
      </w:r>
    </w:p>
    <w:p w:rsidR="00A0087C" w:rsidRDefault="00A0087C" w:rsidP="00754B5B">
      <w:pPr>
        <w:suppressAutoHyphens/>
        <w:jc w:val="both"/>
        <w:rPr>
          <w:sz w:val="28"/>
          <w:szCs w:val="28"/>
        </w:rPr>
      </w:pPr>
    </w:p>
    <w:p w:rsidR="00A0087C" w:rsidRDefault="00A0087C" w:rsidP="00754B5B">
      <w:pPr>
        <w:suppressAutoHyphens/>
        <w:jc w:val="both"/>
        <w:rPr>
          <w:sz w:val="28"/>
          <w:szCs w:val="28"/>
        </w:rPr>
      </w:pPr>
    </w:p>
    <w:p w:rsidR="00A0087C" w:rsidRDefault="00A0087C" w:rsidP="00754B5B">
      <w:pPr>
        <w:suppressAutoHyphens/>
        <w:jc w:val="both"/>
        <w:rPr>
          <w:sz w:val="28"/>
          <w:szCs w:val="28"/>
        </w:rPr>
      </w:pPr>
    </w:p>
    <w:p w:rsidR="00A0087C" w:rsidRDefault="00A0087C" w:rsidP="003E39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087C" w:rsidRDefault="00A0087C" w:rsidP="003E39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Е.А.Бессонов</w:t>
      </w:r>
    </w:p>
    <w:p w:rsidR="00A0087C" w:rsidRDefault="00A0087C" w:rsidP="00267415">
      <w:pPr>
        <w:suppressAutoHyphens/>
        <w:jc w:val="both"/>
        <w:rPr>
          <w:sz w:val="28"/>
          <w:szCs w:val="28"/>
        </w:rPr>
      </w:pPr>
    </w:p>
    <w:p w:rsidR="00A0087C" w:rsidRDefault="00A0087C" w:rsidP="00267415">
      <w:pPr>
        <w:suppressAutoHyphens/>
        <w:jc w:val="both"/>
        <w:rPr>
          <w:sz w:val="28"/>
          <w:szCs w:val="28"/>
        </w:rPr>
      </w:pPr>
    </w:p>
    <w:p w:rsidR="00A0087C" w:rsidRDefault="00A0087C" w:rsidP="00267415">
      <w:pPr>
        <w:suppressAutoHyphens/>
        <w:jc w:val="both"/>
        <w:rPr>
          <w:sz w:val="28"/>
          <w:szCs w:val="28"/>
        </w:rPr>
      </w:pPr>
    </w:p>
    <w:p w:rsidR="00A0087C" w:rsidRDefault="00A0087C" w:rsidP="00267415">
      <w:pPr>
        <w:suppressAutoHyphens/>
        <w:jc w:val="both"/>
        <w:rPr>
          <w:sz w:val="28"/>
          <w:szCs w:val="28"/>
        </w:rPr>
      </w:pPr>
    </w:p>
    <w:p w:rsidR="00A0087C" w:rsidRPr="007A5D2E" w:rsidRDefault="00A0087C" w:rsidP="00615432">
      <w:pPr>
        <w:ind w:left="4956"/>
        <w:rPr>
          <w:sz w:val="28"/>
          <w:szCs w:val="28"/>
        </w:rPr>
      </w:pPr>
      <w:r w:rsidRPr="007A5D2E">
        <w:rPr>
          <w:sz w:val="28"/>
          <w:szCs w:val="28"/>
        </w:rPr>
        <w:t>ПРИЛОЖЕНИЕ</w:t>
      </w:r>
    </w:p>
    <w:p w:rsidR="00A0087C" w:rsidRPr="007A5D2E" w:rsidRDefault="00A0087C" w:rsidP="00615432">
      <w:pPr>
        <w:ind w:left="4956"/>
        <w:rPr>
          <w:sz w:val="28"/>
          <w:szCs w:val="28"/>
        </w:rPr>
      </w:pPr>
      <w:r w:rsidRPr="007A5D2E">
        <w:rPr>
          <w:sz w:val="28"/>
          <w:szCs w:val="28"/>
        </w:rPr>
        <w:t xml:space="preserve">к </w:t>
      </w:r>
      <w:r w:rsidRPr="007A5D2E">
        <w:rPr>
          <w:bCs/>
          <w:sz w:val="28"/>
          <w:szCs w:val="28"/>
        </w:rPr>
        <w:t xml:space="preserve">Порядку </w:t>
      </w:r>
      <w:r w:rsidRPr="00E3037F">
        <w:rPr>
          <w:bCs/>
          <w:sz w:val="28"/>
          <w:szCs w:val="28"/>
        </w:rPr>
        <w:t xml:space="preserve">сноса надмогильных сооружений (надгробий) и оград, установленных за пределами мест захоронений </w:t>
      </w:r>
    </w:p>
    <w:p w:rsidR="00A0087C" w:rsidRDefault="00A0087C" w:rsidP="00615432">
      <w:pPr>
        <w:suppressAutoHyphens/>
        <w:rPr>
          <w:sz w:val="28"/>
          <w:szCs w:val="28"/>
        </w:rPr>
      </w:pPr>
    </w:p>
    <w:p w:rsidR="00A0087C" w:rsidRDefault="00A0087C" w:rsidP="00E3037F">
      <w:pPr>
        <w:suppressAutoHyphens/>
        <w:jc w:val="both"/>
        <w:rPr>
          <w:sz w:val="28"/>
          <w:szCs w:val="28"/>
        </w:rPr>
      </w:pPr>
    </w:p>
    <w:p w:rsidR="00A0087C" w:rsidRPr="00FE7EDE" w:rsidRDefault="00A0087C" w:rsidP="00E3037F">
      <w:pPr>
        <w:suppressAutoHyphens/>
        <w:jc w:val="center"/>
        <w:rPr>
          <w:b/>
          <w:sz w:val="28"/>
          <w:szCs w:val="28"/>
        </w:rPr>
      </w:pPr>
      <w:r w:rsidRPr="00FE7EDE">
        <w:rPr>
          <w:b/>
          <w:sz w:val="28"/>
          <w:szCs w:val="28"/>
        </w:rPr>
        <w:t>АКТ</w:t>
      </w:r>
    </w:p>
    <w:p w:rsidR="00A0087C" w:rsidRPr="00FE7EDE" w:rsidRDefault="00A0087C" w:rsidP="00E3037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выявленных нарушений</w:t>
      </w:r>
    </w:p>
    <w:p w:rsidR="00A0087C" w:rsidRDefault="00A0087C" w:rsidP="00E3037F">
      <w:pPr>
        <w:suppressAutoHyphens/>
        <w:jc w:val="both"/>
        <w:rPr>
          <w:sz w:val="28"/>
          <w:szCs w:val="28"/>
        </w:rPr>
      </w:pPr>
    </w:p>
    <w:p w:rsidR="00A0087C" w:rsidRPr="00E3037F" w:rsidRDefault="00A0087C" w:rsidP="00E3037F">
      <w:pPr>
        <w:suppressAutoHyphens/>
        <w:jc w:val="both"/>
        <w:rPr>
          <w:sz w:val="28"/>
          <w:szCs w:val="28"/>
        </w:rPr>
      </w:pPr>
      <w:r w:rsidRPr="00E3037F">
        <w:rPr>
          <w:sz w:val="28"/>
          <w:szCs w:val="28"/>
        </w:rPr>
        <w:t>«___» ____________ 20___ г.</w:t>
      </w:r>
    </w:p>
    <w:p w:rsidR="00A0087C" w:rsidRPr="00E3037F" w:rsidRDefault="00A0087C" w:rsidP="00E3037F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A0087C" w:rsidRPr="00E3037F" w:rsidRDefault="00A0087C" w:rsidP="00E3037F">
      <w:pPr>
        <w:suppressAutoHyphens/>
        <w:jc w:val="both"/>
        <w:rPr>
          <w:sz w:val="28"/>
          <w:szCs w:val="28"/>
        </w:rPr>
      </w:pPr>
      <w:r w:rsidRPr="00E3037F">
        <w:rPr>
          <w:sz w:val="28"/>
          <w:szCs w:val="28"/>
        </w:rPr>
        <w:t>Время составления акта: ____ час. ____ мин.</w:t>
      </w:r>
    </w:p>
    <w:p w:rsidR="00A0087C" w:rsidRDefault="00A0087C" w:rsidP="00E3037F">
      <w:pPr>
        <w:suppressAutoHyphens/>
        <w:jc w:val="both"/>
        <w:rPr>
          <w:sz w:val="28"/>
          <w:szCs w:val="28"/>
        </w:rPr>
      </w:pPr>
    </w:p>
    <w:p w:rsidR="00A0087C" w:rsidRPr="00FE7EDE" w:rsidRDefault="00A0087C" w:rsidP="00E3037F">
      <w:pPr>
        <w:suppressAutoHyphens/>
        <w:jc w:val="both"/>
        <w:rPr>
          <w:sz w:val="28"/>
          <w:szCs w:val="28"/>
        </w:rPr>
      </w:pPr>
      <w:r w:rsidRPr="00FE7EDE">
        <w:rPr>
          <w:sz w:val="28"/>
          <w:szCs w:val="28"/>
        </w:rPr>
        <w:t>____________________________________________________________________</w:t>
      </w:r>
    </w:p>
    <w:p w:rsidR="00A0087C" w:rsidRPr="00FE7EDE" w:rsidRDefault="00A0087C" w:rsidP="00E3037F">
      <w:pPr>
        <w:suppressAutoHyphens/>
        <w:jc w:val="center"/>
        <w:rPr>
          <w:sz w:val="22"/>
          <w:szCs w:val="22"/>
        </w:rPr>
      </w:pPr>
      <w:r w:rsidRPr="00FE7EDE">
        <w:rPr>
          <w:sz w:val="22"/>
          <w:szCs w:val="22"/>
        </w:rPr>
        <w:t>(название кладбища, место его расположения)</w:t>
      </w:r>
    </w:p>
    <w:p w:rsidR="00A0087C" w:rsidRPr="00FE7EDE" w:rsidRDefault="00A0087C" w:rsidP="00E3037F">
      <w:pPr>
        <w:suppressAutoHyphens/>
        <w:jc w:val="both"/>
        <w:rPr>
          <w:sz w:val="28"/>
          <w:szCs w:val="28"/>
        </w:rPr>
      </w:pPr>
    </w:p>
    <w:p w:rsidR="00A0087C" w:rsidRPr="00FE7EDE" w:rsidRDefault="00A0087C" w:rsidP="00E3037F">
      <w:pPr>
        <w:suppressAutoHyphens/>
        <w:ind w:firstLine="709"/>
        <w:jc w:val="both"/>
        <w:rPr>
          <w:sz w:val="28"/>
          <w:szCs w:val="28"/>
        </w:rPr>
      </w:pPr>
      <w:r w:rsidRPr="00FE7EDE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>обследования захоронений на кладбище выявлено:</w:t>
      </w:r>
    </w:p>
    <w:p w:rsidR="00A0087C" w:rsidRDefault="00A0087C" w:rsidP="00E3037F">
      <w:pPr>
        <w:suppressAutoHyphens/>
        <w:jc w:val="both"/>
        <w:rPr>
          <w:sz w:val="28"/>
          <w:szCs w:val="28"/>
        </w:rPr>
      </w:pPr>
      <w:r w:rsidRPr="00FE7E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7C" w:rsidRDefault="00A0087C" w:rsidP="00E3037F">
      <w:pPr>
        <w:suppressAutoHyphens/>
        <w:jc w:val="both"/>
        <w:rPr>
          <w:sz w:val="28"/>
          <w:szCs w:val="28"/>
        </w:rPr>
      </w:pPr>
    </w:p>
    <w:p w:rsidR="00A0087C" w:rsidRPr="00E3037F" w:rsidRDefault="00A0087C" w:rsidP="004D38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составил:</w:t>
      </w:r>
    </w:p>
    <w:p w:rsidR="00A0087C" w:rsidRPr="00E3037F" w:rsidRDefault="00A0087C" w:rsidP="00E3037F">
      <w:pPr>
        <w:suppressAutoHyphens/>
        <w:jc w:val="both"/>
        <w:rPr>
          <w:sz w:val="28"/>
          <w:szCs w:val="28"/>
        </w:rPr>
      </w:pPr>
      <w:r w:rsidRPr="00E3037F">
        <w:rPr>
          <w:sz w:val="28"/>
          <w:szCs w:val="28"/>
        </w:rPr>
        <w:t>____________________________________________________________________</w:t>
      </w:r>
    </w:p>
    <w:p w:rsidR="00A0087C" w:rsidRPr="004D3866" w:rsidRDefault="00A0087C" w:rsidP="004D3866">
      <w:pPr>
        <w:suppressAutoHyphens/>
        <w:jc w:val="center"/>
        <w:rPr>
          <w:sz w:val="22"/>
          <w:szCs w:val="22"/>
        </w:rPr>
      </w:pPr>
      <w:r w:rsidRPr="004D3866">
        <w:rPr>
          <w:sz w:val="22"/>
          <w:szCs w:val="22"/>
        </w:rPr>
        <w:t>(должность, Ф.И.О.</w:t>
      </w:r>
      <w:r>
        <w:rPr>
          <w:sz w:val="22"/>
          <w:szCs w:val="22"/>
        </w:rPr>
        <w:t>, подпись</w:t>
      </w:r>
      <w:r w:rsidRPr="004D3866">
        <w:rPr>
          <w:sz w:val="22"/>
          <w:szCs w:val="22"/>
        </w:rPr>
        <w:t>)</w:t>
      </w:r>
    </w:p>
    <w:p w:rsidR="00A0087C" w:rsidRDefault="00A0087C" w:rsidP="00E3037F">
      <w:pPr>
        <w:suppressAutoHyphens/>
        <w:jc w:val="both"/>
        <w:rPr>
          <w:sz w:val="28"/>
          <w:szCs w:val="28"/>
        </w:rPr>
      </w:pPr>
    </w:p>
    <w:p w:rsidR="00A0087C" w:rsidRDefault="00A0087C" w:rsidP="00E3037F">
      <w:pPr>
        <w:suppressAutoHyphens/>
        <w:jc w:val="both"/>
        <w:rPr>
          <w:sz w:val="28"/>
          <w:szCs w:val="28"/>
        </w:rPr>
      </w:pPr>
    </w:p>
    <w:p w:rsidR="00A0087C" w:rsidRDefault="00A0087C" w:rsidP="003E39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087C" w:rsidRPr="00D70380" w:rsidRDefault="00A0087C" w:rsidP="003E39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Е.А.Бессонов</w:t>
      </w:r>
    </w:p>
    <w:sectPr w:rsidR="00A0087C" w:rsidRPr="00D70380" w:rsidSect="002F44A6">
      <w:headerReference w:type="default" r:id="rId8"/>
      <w:pgSz w:w="11906" w:h="16838" w:code="9"/>
      <w:pgMar w:top="284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7C" w:rsidRDefault="00A0087C" w:rsidP="00C546F5">
      <w:r>
        <w:separator/>
      </w:r>
    </w:p>
  </w:endnote>
  <w:endnote w:type="continuationSeparator" w:id="0">
    <w:p w:rsidR="00A0087C" w:rsidRDefault="00A0087C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7C" w:rsidRDefault="00A0087C" w:rsidP="00C546F5">
      <w:r>
        <w:separator/>
      </w:r>
    </w:p>
  </w:footnote>
  <w:footnote w:type="continuationSeparator" w:id="0">
    <w:p w:rsidR="00A0087C" w:rsidRDefault="00A0087C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7C" w:rsidRPr="00F7316A" w:rsidRDefault="00A0087C">
    <w:pPr>
      <w:pStyle w:val="Header"/>
      <w:jc w:val="center"/>
      <w:rPr>
        <w:sz w:val="28"/>
        <w:szCs w:val="28"/>
      </w:rPr>
    </w:pPr>
  </w:p>
  <w:p w:rsidR="00A0087C" w:rsidRPr="00F7316A" w:rsidRDefault="00A0087C">
    <w:pPr>
      <w:pStyle w:val="Header"/>
      <w:jc w:val="center"/>
      <w:rPr>
        <w:sz w:val="28"/>
        <w:szCs w:val="28"/>
      </w:rPr>
    </w:pPr>
    <w:r w:rsidRPr="00F7316A">
      <w:rPr>
        <w:sz w:val="28"/>
        <w:szCs w:val="28"/>
      </w:rPr>
      <w:fldChar w:fldCharType="begin"/>
    </w:r>
    <w:r w:rsidRPr="00F7316A">
      <w:rPr>
        <w:sz w:val="28"/>
        <w:szCs w:val="28"/>
      </w:rPr>
      <w:instrText>PAGE   \* MERGEFORMAT</w:instrText>
    </w:r>
    <w:r w:rsidRPr="00F7316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7316A">
      <w:rPr>
        <w:sz w:val="28"/>
        <w:szCs w:val="28"/>
      </w:rPr>
      <w:fldChar w:fldCharType="end"/>
    </w:r>
  </w:p>
  <w:p w:rsidR="00A0087C" w:rsidRPr="00F7316A" w:rsidRDefault="00A0087C" w:rsidP="00F7316A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1AC4"/>
    <w:rsid w:val="000034CC"/>
    <w:rsid w:val="00004456"/>
    <w:rsid w:val="000108C9"/>
    <w:rsid w:val="00011ADD"/>
    <w:rsid w:val="00011DFB"/>
    <w:rsid w:val="000121D7"/>
    <w:rsid w:val="00016375"/>
    <w:rsid w:val="0001671D"/>
    <w:rsid w:val="00016C64"/>
    <w:rsid w:val="000171E2"/>
    <w:rsid w:val="00017A1E"/>
    <w:rsid w:val="00023CB6"/>
    <w:rsid w:val="0003754E"/>
    <w:rsid w:val="00037CEA"/>
    <w:rsid w:val="00040F71"/>
    <w:rsid w:val="00045380"/>
    <w:rsid w:val="0005038D"/>
    <w:rsid w:val="0005234D"/>
    <w:rsid w:val="00052FA3"/>
    <w:rsid w:val="00053355"/>
    <w:rsid w:val="000537FA"/>
    <w:rsid w:val="0006066E"/>
    <w:rsid w:val="00060A21"/>
    <w:rsid w:val="00062371"/>
    <w:rsid w:val="000626D1"/>
    <w:rsid w:val="00064E14"/>
    <w:rsid w:val="00071067"/>
    <w:rsid w:val="0007226D"/>
    <w:rsid w:val="00072D2F"/>
    <w:rsid w:val="00074DDE"/>
    <w:rsid w:val="000766BE"/>
    <w:rsid w:val="000800EA"/>
    <w:rsid w:val="000803FA"/>
    <w:rsid w:val="000814BC"/>
    <w:rsid w:val="00083916"/>
    <w:rsid w:val="000847BE"/>
    <w:rsid w:val="000875B0"/>
    <w:rsid w:val="00093304"/>
    <w:rsid w:val="000A1765"/>
    <w:rsid w:val="000A28E8"/>
    <w:rsid w:val="000A3862"/>
    <w:rsid w:val="000A52AF"/>
    <w:rsid w:val="000A656C"/>
    <w:rsid w:val="000A76C2"/>
    <w:rsid w:val="000B3736"/>
    <w:rsid w:val="000B3BC1"/>
    <w:rsid w:val="000B4B0A"/>
    <w:rsid w:val="000B7D4D"/>
    <w:rsid w:val="000C128E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0F7435"/>
    <w:rsid w:val="0010177C"/>
    <w:rsid w:val="00102CCF"/>
    <w:rsid w:val="001069A2"/>
    <w:rsid w:val="001108FD"/>
    <w:rsid w:val="00117C8A"/>
    <w:rsid w:val="00120579"/>
    <w:rsid w:val="0012328B"/>
    <w:rsid w:val="001232C1"/>
    <w:rsid w:val="001243F5"/>
    <w:rsid w:val="00125790"/>
    <w:rsid w:val="001262EE"/>
    <w:rsid w:val="00127EF5"/>
    <w:rsid w:val="00130CBE"/>
    <w:rsid w:val="0013110D"/>
    <w:rsid w:val="001336FD"/>
    <w:rsid w:val="0013730F"/>
    <w:rsid w:val="00142069"/>
    <w:rsid w:val="001440FA"/>
    <w:rsid w:val="001444F1"/>
    <w:rsid w:val="00147CDA"/>
    <w:rsid w:val="00154D83"/>
    <w:rsid w:val="00160E93"/>
    <w:rsid w:val="0016147F"/>
    <w:rsid w:val="00165A3B"/>
    <w:rsid w:val="00165CA7"/>
    <w:rsid w:val="001661AA"/>
    <w:rsid w:val="00166EA6"/>
    <w:rsid w:val="001702B5"/>
    <w:rsid w:val="00173D32"/>
    <w:rsid w:val="0017576E"/>
    <w:rsid w:val="0017597C"/>
    <w:rsid w:val="001770AB"/>
    <w:rsid w:val="001817F0"/>
    <w:rsid w:val="00184932"/>
    <w:rsid w:val="00186957"/>
    <w:rsid w:val="00187487"/>
    <w:rsid w:val="001915FE"/>
    <w:rsid w:val="001A099B"/>
    <w:rsid w:val="001A0C2D"/>
    <w:rsid w:val="001A1E89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D5735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41CC1"/>
    <w:rsid w:val="00247FF2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67415"/>
    <w:rsid w:val="00270A0D"/>
    <w:rsid w:val="00270C4B"/>
    <w:rsid w:val="00272BBD"/>
    <w:rsid w:val="00275FEF"/>
    <w:rsid w:val="00277E30"/>
    <w:rsid w:val="00282D2B"/>
    <w:rsid w:val="00285ACF"/>
    <w:rsid w:val="00290259"/>
    <w:rsid w:val="00290D58"/>
    <w:rsid w:val="0029257E"/>
    <w:rsid w:val="002938B1"/>
    <w:rsid w:val="00294DA0"/>
    <w:rsid w:val="002A12AA"/>
    <w:rsid w:val="002A3295"/>
    <w:rsid w:val="002A36B6"/>
    <w:rsid w:val="002A540B"/>
    <w:rsid w:val="002A5C2E"/>
    <w:rsid w:val="002A7D2A"/>
    <w:rsid w:val="002B01BB"/>
    <w:rsid w:val="002B38B5"/>
    <w:rsid w:val="002B4DB9"/>
    <w:rsid w:val="002C1014"/>
    <w:rsid w:val="002C16C2"/>
    <w:rsid w:val="002C5703"/>
    <w:rsid w:val="002D1B5D"/>
    <w:rsid w:val="002D42E7"/>
    <w:rsid w:val="002D49C1"/>
    <w:rsid w:val="002D5323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44A6"/>
    <w:rsid w:val="002F631A"/>
    <w:rsid w:val="002F7FB3"/>
    <w:rsid w:val="00303646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0A74"/>
    <w:rsid w:val="003333B9"/>
    <w:rsid w:val="00334B5A"/>
    <w:rsid w:val="00341194"/>
    <w:rsid w:val="0034208C"/>
    <w:rsid w:val="00342A88"/>
    <w:rsid w:val="00342F41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3DC6"/>
    <w:rsid w:val="00386BF9"/>
    <w:rsid w:val="00391042"/>
    <w:rsid w:val="003913A2"/>
    <w:rsid w:val="00392460"/>
    <w:rsid w:val="00396DAA"/>
    <w:rsid w:val="003A140E"/>
    <w:rsid w:val="003A1493"/>
    <w:rsid w:val="003A2F0A"/>
    <w:rsid w:val="003A58F6"/>
    <w:rsid w:val="003A62EA"/>
    <w:rsid w:val="003B0A02"/>
    <w:rsid w:val="003B1C3A"/>
    <w:rsid w:val="003B1CF6"/>
    <w:rsid w:val="003B1DF3"/>
    <w:rsid w:val="003B327E"/>
    <w:rsid w:val="003B6186"/>
    <w:rsid w:val="003B6B2C"/>
    <w:rsid w:val="003C2340"/>
    <w:rsid w:val="003C25F7"/>
    <w:rsid w:val="003C4316"/>
    <w:rsid w:val="003C4328"/>
    <w:rsid w:val="003C75A3"/>
    <w:rsid w:val="003C790C"/>
    <w:rsid w:val="003D1BE3"/>
    <w:rsid w:val="003D1DAF"/>
    <w:rsid w:val="003D6533"/>
    <w:rsid w:val="003E3386"/>
    <w:rsid w:val="003E3645"/>
    <w:rsid w:val="003E3901"/>
    <w:rsid w:val="003E5E55"/>
    <w:rsid w:val="003E5F2D"/>
    <w:rsid w:val="003F6D30"/>
    <w:rsid w:val="0040038B"/>
    <w:rsid w:val="00400486"/>
    <w:rsid w:val="00404ADB"/>
    <w:rsid w:val="004061D9"/>
    <w:rsid w:val="00407F48"/>
    <w:rsid w:val="004111F0"/>
    <w:rsid w:val="00413EB5"/>
    <w:rsid w:val="00414F9C"/>
    <w:rsid w:val="0042195C"/>
    <w:rsid w:val="00421B05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24E"/>
    <w:rsid w:val="00467952"/>
    <w:rsid w:val="004702DC"/>
    <w:rsid w:val="00470BE6"/>
    <w:rsid w:val="004753A9"/>
    <w:rsid w:val="00475A3C"/>
    <w:rsid w:val="00476C28"/>
    <w:rsid w:val="00480DCD"/>
    <w:rsid w:val="00481DD3"/>
    <w:rsid w:val="00483799"/>
    <w:rsid w:val="004866D3"/>
    <w:rsid w:val="00490342"/>
    <w:rsid w:val="00490941"/>
    <w:rsid w:val="0049168E"/>
    <w:rsid w:val="004A0536"/>
    <w:rsid w:val="004A29B7"/>
    <w:rsid w:val="004A33B3"/>
    <w:rsid w:val="004A5548"/>
    <w:rsid w:val="004B2F18"/>
    <w:rsid w:val="004C102E"/>
    <w:rsid w:val="004C12D3"/>
    <w:rsid w:val="004C30A0"/>
    <w:rsid w:val="004C3CBE"/>
    <w:rsid w:val="004C46CF"/>
    <w:rsid w:val="004D0C9D"/>
    <w:rsid w:val="004D0F9F"/>
    <w:rsid w:val="004D1FBF"/>
    <w:rsid w:val="004D2A56"/>
    <w:rsid w:val="004D3866"/>
    <w:rsid w:val="004D5C71"/>
    <w:rsid w:val="004D7879"/>
    <w:rsid w:val="004E6D16"/>
    <w:rsid w:val="004F0D4A"/>
    <w:rsid w:val="004F7312"/>
    <w:rsid w:val="00502A2E"/>
    <w:rsid w:val="00504D9E"/>
    <w:rsid w:val="00506C5B"/>
    <w:rsid w:val="005072ED"/>
    <w:rsid w:val="00510A2E"/>
    <w:rsid w:val="00512FD6"/>
    <w:rsid w:val="0051404E"/>
    <w:rsid w:val="005140DE"/>
    <w:rsid w:val="00517E2B"/>
    <w:rsid w:val="00545700"/>
    <w:rsid w:val="005458F1"/>
    <w:rsid w:val="005466AB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AFE"/>
    <w:rsid w:val="00582CED"/>
    <w:rsid w:val="00590D79"/>
    <w:rsid w:val="00590E0E"/>
    <w:rsid w:val="005927CB"/>
    <w:rsid w:val="00593355"/>
    <w:rsid w:val="005938F9"/>
    <w:rsid w:val="005954B7"/>
    <w:rsid w:val="00596B4F"/>
    <w:rsid w:val="00597278"/>
    <w:rsid w:val="00597E66"/>
    <w:rsid w:val="005A3E8E"/>
    <w:rsid w:val="005B42AB"/>
    <w:rsid w:val="005B54F7"/>
    <w:rsid w:val="005B7690"/>
    <w:rsid w:val="005B7D31"/>
    <w:rsid w:val="005C1664"/>
    <w:rsid w:val="005C1EAC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192C"/>
    <w:rsid w:val="005F64F2"/>
    <w:rsid w:val="005F6B06"/>
    <w:rsid w:val="005F7989"/>
    <w:rsid w:val="006012E1"/>
    <w:rsid w:val="00602B29"/>
    <w:rsid w:val="00603A31"/>
    <w:rsid w:val="0060515A"/>
    <w:rsid w:val="00611447"/>
    <w:rsid w:val="00613557"/>
    <w:rsid w:val="0061446B"/>
    <w:rsid w:val="00615432"/>
    <w:rsid w:val="006178DD"/>
    <w:rsid w:val="00620EA4"/>
    <w:rsid w:val="00622460"/>
    <w:rsid w:val="00622471"/>
    <w:rsid w:val="00625C6A"/>
    <w:rsid w:val="006260EF"/>
    <w:rsid w:val="006265EF"/>
    <w:rsid w:val="006326E4"/>
    <w:rsid w:val="006340C1"/>
    <w:rsid w:val="00635E4B"/>
    <w:rsid w:val="006368F8"/>
    <w:rsid w:val="0063798C"/>
    <w:rsid w:val="006401EA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6723B"/>
    <w:rsid w:val="00670151"/>
    <w:rsid w:val="00670899"/>
    <w:rsid w:val="00672F8C"/>
    <w:rsid w:val="0067438E"/>
    <w:rsid w:val="00685895"/>
    <w:rsid w:val="00685C51"/>
    <w:rsid w:val="00694CC6"/>
    <w:rsid w:val="00697747"/>
    <w:rsid w:val="006A6B24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E32F5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26AB4"/>
    <w:rsid w:val="0073488A"/>
    <w:rsid w:val="00735EFB"/>
    <w:rsid w:val="007376C8"/>
    <w:rsid w:val="00740C33"/>
    <w:rsid w:val="0074150C"/>
    <w:rsid w:val="0074603C"/>
    <w:rsid w:val="00753418"/>
    <w:rsid w:val="0075488F"/>
    <w:rsid w:val="00754B5B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1FA3"/>
    <w:rsid w:val="007828BB"/>
    <w:rsid w:val="007869BD"/>
    <w:rsid w:val="0079199D"/>
    <w:rsid w:val="0079280E"/>
    <w:rsid w:val="0079701C"/>
    <w:rsid w:val="007A235D"/>
    <w:rsid w:val="007A5D2E"/>
    <w:rsid w:val="007A772C"/>
    <w:rsid w:val="007B54AF"/>
    <w:rsid w:val="007B7655"/>
    <w:rsid w:val="007C61B2"/>
    <w:rsid w:val="007C7E84"/>
    <w:rsid w:val="007D126C"/>
    <w:rsid w:val="007D2B21"/>
    <w:rsid w:val="007D3884"/>
    <w:rsid w:val="007D4986"/>
    <w:rsid w:val="007D5ADB"/>
    <w:rsid w:val="007D61E1"/>
    <w:rsid w:val="007E1082"/>
    <w:rsid w:val="007E5A8A"/>
    <w:rsid w:val="007F0EA2"/>
    <w:rsid w:val="007F323B"/>
    <w:rsid w:val="007F588E"/>
    <w:rsid w:val="007F6558"/>
    <w:rsid w:val="008026F9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18A8"/>
    <w:rsid w:val="00837EA2"/>
    <w:rsid w:val="008407CC"/>
    <w:rsid w:val="00840C97"/>
    <w:rsid w:val="00841E3F"/>
    <w:rsid w:val="00846003"/>
    <w:rsid w:val="0084685E"/>
    <w:rsid w:val="00847100"/>
    <w:rsid w:val="00852695"/>
    <w:rsid w:val="00854B57"/>
    <w:rsid w:val="00856372"/>
    <w:rsid w:val="008570F0"/>
    <w:rsid w:val="00857BFA"/>
    <w:rsid w:val="00857E56"/>
    <w:rsid w:val="0086225C"/>
    <w:rsid w:val="00866DBC"/>
    <w:rsid w:val="008701C6"/>
    <w:rsid w:val="008713F2"/>
    <w:rsid w:val="00874A9D"/>
    <w:rsid w:val="00876A29"/>
    <w:rsid w:val="0087744E"/>
    <w:rsid w:val="008774E3"/>
    <w:rsid w:val="00880A9A"/>
    <w:rsid w:val="00881F63"/>
    <w:rsid w:val="00883F32"/>
    <w:rsid w:val="00885F57"/>
    <w:rsid w:val="008863F5"/>
    <w:rsid w:val="00887373"/>
    <w:rsid w:val="00891914"/>
    <w:rsid w:val="008934FB"/>
    <w:rsid w:val="00893A30"/>
    <w:rsid w:val="00897E1C"/>
    <w:rsid w:val="008A01DE"/>
    <w:rsid w:val="008A09F1"/>
    <w:rsid w:val="008A469E"/>
    <w:rsid w:val="008A5DF8"/>
    <w:rsid w:val="008B2AE7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5824"/>
    <w:rsid w:val="008D5AF5"/>
    <w:rsid w:val="008D723A"/>
    <w:rsid w:val="008E123A"/>
    <w:rsid w:val="008E725E"/>
    <w:rsid w:val="008F05ED"/>
    <w:rsid w:val="008F09F1"/>
    <w:rsid w:val="008F4AF5"/>
    <w:rsid w:val="008F5160"/>
    <w:rsid w:val="00900592"/>
    <w:rsid w:val="00901D26"/>
    <w:rsid w:val="009021E8"/>
    <w:rsid w:val="0090515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3AC3"/>
    <w:rsid w:val="00925D47"/>
    <w:rsid w:val="00925EAF"/>
    <w:rsid w:val="00926714"/>
    <w:rsid w:val="00926AF7"/>
    <w:rsid w:val="00927815"/>
    <w:rsid w:val="0093097A"/>
    <w:rsid w:val="0093575F"/>
    <w:rsid w:val="009430E1"/>
    <w:rsid w:val="00944155"/>
    <w:rsid w:val="009472F2"/>
    <w:rsid w:val="0095243E"/>
    <w:rsid w:val="00955AE9"/>
    <w:rsid w:val="00956A9C"/>
    <w:rsid w:val="00957C3B"/>
    <w:rsid w:val="00963CEC"/>
    <w:rsid w:val="0096600B"/>
    <w:rsid w:val="009700F6"/>
    <w:rsid w:val="0098114B"/>
    <w:rsid w:val="00985D65"/>
    <w:rsid w:val="00991D0E"/>
    <w:rsid w:val="00992E7D"/>
    <w:rsid w:val="00993071"/>
    <w:rsid w:val="009A1DCC"/>
    <w:rsid w:val="009A3B17"/>
    <w:rsid w:val="009A5ECA"/>
    <w:rsid w:val="009A63E8"/>
    <w:rsid w:val="009A6403"/>
    <w:rsid w:val="009A6D04"/>
    <w:rsid w:val="009A7761"/>
    <w:rsid w:val="009B194B"/>
    <w:rsid w:val="009B21A5"/>
    <w:rsid w:val="009B53A8"/>
    <w:rsid w:val="009B6456"/>
    <w:rsid w:val="009C162F"/>
    <w:rsid w:val="009C29C3"/>
    <w:rsid w:val="009C7999"/>
    <w:rsid w:val="009D1598"/>
    <w:rsid w:val="009D1D5A"/>
    <w:rsid w:val="009D380C"/>
    <w:rsid w:val="009D390A"/>
    <w:rsid w:val="009E6375"/>
    <w:rsid w:val="009F1C1B"/>
    <w:rsid w:val="009F23B4"/>
    <w:rsid w:val="00A0087C"/>
    <w:rsid w:val="00A00ACA"/>
    <w:rsid w:val="00A01532"/>
    <w:rsid w:val="00A04F33"/>
    <w:rsid w:val="00A0587E"/>
    <w:rsid w:val="00A072A3"/>
    <w:rsid w:val="00A07F96"/>
    <w:rsid w:val="00A1074B"/>
    <w:rsid w:val="00A176DA"/>
    <w:rsid w:val="00A178CE"/>
    <w:rsid w:val="00A20552"/>
    <w:rsid w:val="00A21058"/>
    <w:rsid w:val="00A226F6"/>
    <w:rsid w:val="00A25FE5"/>
    <w:rsid w:val="00A30DC5"/>
    <w:rsid w:val="00A31ED6"/>
    <w:rsid w:val="00A3201E"/>
    <w:rsid w:val="00A363C6"/>
    <w:rsid w:val="00A37822"/>
    <w:rsid w:val="00A40973"/>
    <w:rsid w:val="00A41AB8"/>
    <w:rsid w:val="00A43E52"/>
    <w:rsid w:val="00A510B2"/>
    <w:rsid w:val="00A5316D"/>
    <w:rsid w:val="00A534EC"/>
    <w:rsid w:val="00A557E3"/>
    <w:rsid w:val="00A605F8"/>
    <w:rsid w:val="00A652E6"/>
    <w:rsid w:val="00A71017"/>
    <w:rsid w:val="00A77ED3"/>
    <w:rsid w:val="00A80D76"/>
    <w:rsid w:val="00A817A6"/>
    <w:rsid w:val="00A81820"/>
    <w:rsid w:val="00A83A34"/>
    <w:rsid w:val="00A93892"/>
    <w:rsid w:val="00A94437"/>
    <w:rsid w:val="00A944CC"/>
    <w:rsid w:val="00A95AA6"/>
    <w:rsid w:val="00AA0736"/>
    <w:rsid w:val="00AA1437"/>
    <w:rsid w:val="00AA30A2"/>
    <w:rsid w:val="00AA4027"/>
    <w:rsid w:val="00AA5CEC"/>
    <w:rsid w:val="00AB0375"/>
    <w:rsid w:val="00AB1130"/>
    <w:rsid w:val="00AB18C6"/>
    <w:rsid w:val="00AB26DB"/>
    <w:rsid w:val="00AB2EBC"/>
    <w:rsid w:val="00AB74D1"/>
    <w:rsid w:val="00AC23E3"/>
    <w:rsid w:val="00AC3CF3"/>
    <w:rsid w:val="00AC49AD"/>
    <w:rsid w:val="00AC7B9B"/>
    <w:rsid w:val="00AD6646"/>
    <w:rsid w:val="00AD67B9"/>
    <w:rsid w:val="00AD7242"/>
    <w:rsid w:val="00AD7C44"/>
    <w:rsid w:val="00AF007C"/>
    <w:rsid w:val="00AF0139"/>
    <w:rsid w:val="00AF0DA8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618"/>
    <w:rsid w:val="00B31A45"/>
    <w:rsid w:val="00B31C07"/>
    <w:rsid w:val="00B35EA5"/>
    <w:rsid w:val="00B36DCF"/>
    <w:rsid w:val="00B440FE"/>
    <w:rsid w:val="00B53E51"/>
    <w:rsid w:val="00B5460A"/>
    <w:rsid w:val="00B6010D"/>
    <w:rsid w:val="00B607F9"/>
    <w:rsid w:val="00B65B0C"/>
    <w:rsid w:val="00B702F1"/>
    <w:rsid w:val="00B72C8B"/>
    <w:rsid w:val="00B72FC7"/>
    <w:rsid w:val="00B8360D"/>
    <w:rsid w:val="00B85DA7"/>
    <w:rsid w:val="00B86716"/>
    <w:rsid w:val="00B9468A"/>
    <w:rsid w:val="00B96141"/>
    <w:rsid w:val="00BA17B6"/>
    <w:rsid w:val="00BA4F57"/>
    <w:rsid w:val="00BA5F91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2D8A"/>
    <w:rsid w:val="00BD3624"/>
    <w:rsid w:val="00BD367A"/>
    <w:rsid w:val="00BD3940"/>
    <w:rsid w:val="00BD6DA2"/>
    <w:rsid w:val="00BE1E72"/>
    <w:rsid w:val="00BE2222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283F"/>
    <w:rsid w:val="00C03DD0"/>
    <w:rsid w:val="00C0405B"/>
    <w:rsid w:val="00C04147"/>
    <w:rsid w:val="00C04F5D"/>
    <w:rsid w:val="00C0614F"/>
    <w:rsid w:val="00C07B0B"/>
    <w:rsid w:val="00C11515"/>
    <w:rsid w:val="00C11561"/>
    <w:rsid w:val="00C13B10"/>
    <w:rsid w:val="00C26000"/>
    <w:rsid w:val="00C269D3"/>
    <w:rsid w:val="00C27027"/>
    <w:rsid w:val="00C30B6F"/>
    <w:rsid w:val="00C31D20"/>
    <w:rsid w:val="00C408A0"/>
    <w:rsid w:val="00C40A00"/>
    <w:rsid w:val="00C415EA"/>
    <w:rsid w:val="00C42383"/>
    <w:rsid w:val="00C431EE"/>
    <w:rsid w:val="00C43AFA"/>
    <w:rsid w:val="00C4549C"/>
    <w:rsid w:val="00C45D13"/>
    <w:rsid w:val="00C4717E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4560"/>
    <w:rsid w:val="00C75863"/>
    <w:rsid w:val="00C76680"/>
    <w:rsid w:val="00C828C7"/>
    <w:rsid w:val="00C82DB8"/>
    <w:rsid w:val="00C84FDF"/>
    <w:rsid w:val="00C91188"/>
    <w:rsid w:val="00C91A6B"/>
    <w:rsid w:val="00C91A7A"/>
    <w:rsid w:val="00C949B7"/>
    <w:rsid w:val="00C94AC8"/>
    <w:rsid w:val="00C94DC8"/>
    <w:rsid w:val="00C9692C"/>
    <w:rsid w:val="00CA0631"/>
    <w:rsid w:val="00CA1298"/>
    <w:rsid w:val="00CA18C5"/>
    <w:rsid w:val="00CA5B21"/>
    <w:rsid w:val="00CB2DA4"/>
    <w:rsid w:val="00CB548A"/>
    <w:rsid w:val="00CC794D"/>
    <w:rsid w:val="00CD0033"/>
    <w:rsid w:val="00CD6A75"/>
    <w:rsid w:val="00CD75DE"/>
    <w:rsid w:val="00CD7A40"/>
    <w:rsid w:val="00CE0652"/>
    <w:rsid w:val="00CE0889"/>
    <w:rsid w:val="00CE3288"/>
    <w:rsid w:val="00CE3E58"/>
    <w:rsid w:val="00CE4A4B"/>
    <w:rsid w:val="00CE50AB"/>
    <w:rsid w:val="00CF1BCB"/>
    <w:rsid w:val="00CF30F1"/>
    <w:rsid w:val="00CF45B5"/>
    <w:rsid w:val="00CF4B87"/>
    <w:rsid w:val="00CF54B1"/>
    <w:rsid w:val="00D0034C"/>
    <w:rsid w:val="00D10407"/>
    <w:rsid w:val="00D11A2C"/>
    <w:rsid w:val="00D128E4"/>
    <w:rsid w:val="00D20BC9"/>
    <w:rsid w:val="00D30047"/>
    <w:rsid w:val="00D34B0C"/>
    <w:rsid w:val="00D507EE"/>
    <w:rsid w:val="00D50C44"/>
    <w:rsid w:val="00D51795"/>
    <w:rsid w:val="00D518C3"/>
    <w:rsid w:val="00D542C5"/>
    <w:rsid w:val="00D54D22"/>
    <w:rsid w:val="00D60C77"/>
    <w:rsid w:val="00D60ED4"/>
    <w:rsid w:val="00D622A5"/>
    <w:rsid w:val="00D639F1"/>
    <w:rsid w:val="00D63D9B"/>
    <w:rsid w:val="00D65AD0"/>
    <w:rsid w:val="00D66D84"/>
    <w:rsid w:val="00D70380"/>
    <w:rsid w:val="00D71ACB"/>
    <w:rsid w:val="00D76216"/>
    <w:rsid w:val="00D80C50"/>
    <w:rsid w:val="00D82700"/>
    <w:rsid w:val="00D86807"/>
    <w:rsid w:val="00D8694A"/>
    <w:rsid w:val="00D874FE"/>
    <w:rsid w:val="00D9328A"/>
    <w:rsid w:val="00D96B9A"/>
    <w:rsid w:val="00D971A7"/>
    <w:rsid w:val="00D97D2A"/>
    <w:rsid w:val="00DA1F47"/>
    <w:rsid w:val="00DA3A4B"/>
    <w:rsid w:val="00DA3AE6"/>
    <w:rsid w:val="00DA4AF5"/>
    <w:rsid w:val="00DA53ED"/>
    <w:rsid w:val="00DA59D9"/>
    <w:rsid w:val="00DB0D3F"/>
    <w:rsid w:val="00DB1344"/>
    <w:rsid w:val="00DB308D"/>
    <w:rsid w:val="00DC161A"/>
    <w:rsid w:val="00DC287B"/>
    <w:rsid w:val="00DC3170"/>
    <w:rsid w:val="00DC5B71"/>
    <w:rsid w:val="00DD0A0D"/>
    <w:rsid w:val="00DD144C"/>
    <w:rsid w:val="00DD781A"/>
    <w:rsid w:val="00DE4899"/>
    <w:rsid w:val="00DE5F33"/>
    <w:rsid w:val="00DF2F92"/>
    <w:rsid w:val="00DF33D3"/>
    <w:rsid w:val="00DF60EC"/>
    <w:rsid w:val="00E0037C"/>
    <w:rsid w:val="00E00B8B"/>
    <w:rsid w:val="00E050C7"/>
    <w:rsid w:val="00E10B4D"/>
    <w:rsid w:val="00E1177B"/>
    <w:rsid w:val="00E12117"/>
    <w:rsid w:val="00E14AC7"/>
    <w:rsid w:val="00E154E2"/>
    <w:rsid w:val="00E2194E"/>
    <w:rsid w:val="00E22819"/>
    <w:rsid w:val="00E2284C"/>
    <w:rsid w:val="00E24959"/>
    <w:rsid w:val="00E24B38"/>
    <w:rsid w:val="00E25067"/>
    <w:rsid w:val="00E270AF"/>
    <w:rsid w:val="00E3037F"/>
    <w:rsid w:val="00E3321A"/>
    <w:rsid w:val="00E346A8"/>
    <w:rsid w:val="00E35081"/>
    <w:rsid w:val="00E37D10"/>
    <w:rsid w:val="00E40EE2"/>
    <w:rsid w:val="00E453A6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808AD"/>
    <w:rsid w:val="00E82454"/>
    <w:rsid w:val="00E82D32"/>
    <w:rsid w:val="00E8651D"/>
    <w:rsid w:val="00E870FC"/>
    <w:rsid w:val="00E874E7"/>
    <w:rsid w:val="00E90B78"/>
    <w:rsid w:val="00E95140"/>
    <w:rsid w:val="00EA07B0"/>
    <w:rsid w:val="00EA09B7"/>
    <w:rsid w:val="00EA293C"/>
    <w:rsid w:val="00EA484E"/>
    <w:rsid w:val="00EA5111"/>
    <w:rsid w:val="00EA6A2E"/>
    <w:rsid w:val="00EB2529"/>
    <w:rsid w:val="00EB30E4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D6FD9"/>
    <w:rsid w:val="00EE2E52"/>
    <w:rsid w:val="00EE6C44"/>
    <w:rsid w:val="00EF4370"/>
    <w:rsid w:val="00F0482F"/>
    <w:rsid w:val="00F06138"/>
    <w:rsid w:val="00F150E4"/>
    <w:rsid w:val="00F16CCB"/>
    <w:rsid w:val="00F20F5D"/>
    <w:rsid w:val="00F25F7F"/>
    <w:rsid w:val="00F27F53"/>
    <w:rsid w:val="00F30CA3"/>
    <w:rsid w:val="00F31209"/>
    <w:rsid w:val="00F31ABC"/>
    <w:rsid w:val="00F31C9F"/>
    <w:rsid w:val="00F42B09"/>
    <w:rsid w:val="00F4311B"/>
    <w:rsid w:val="00F4327C"/>
    <w:rsid w:val="00F4423E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3ABD"/>
    <w:rsid w:val="00F66DDF"/>
    <w:rsid w:val="00F70E60"/>
    <w:rsid w:val="00F71B33"/>
    <w:rsid w:val="00F7316A"/>
    <w:rsid w:val="00F73C4E"/>
    <w:rsid w:val="00F74003"/>
    <w:rsid w:val="00F74A88"/>
    <w:rsid w:val="00F75E64"/>
    <w:rsid w:val="00F772E4"/>
    <w:rsid w:val="00F77B30"/>
    <w:rsid w:val="00F80CBA"/>
    <w:rsid w:val="00F82AEC"/>
    <w:rsid w:val="00F90F4C"/>
    <w:rsid w:val="00F92C40"/>
    <w:rsid w:val="00FA15AD"/>
    <w:rsid w:val="00FA3AB4"/>
    <w:rsid w:val="00FB0279"/>
    <w:rsid w:val="00FB06B9"/>
    <w:rsid w:val="00FB17D3"/>
    <w:rsid w:val="00FB23D3"/>
    <w:rsid w:val="00FC1C97"/>
    <w:rsid w:val="00FC20A1"/>
    <w:rsid w:val="00FC2184"/>
    <w:rsid w:val="00FC25CA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E7EDE"/>
    <w:rsid w:val="00FF0C40"/>
    <w:rsid w:val="00FF211D"/>
    <w:rsid w:val="00FF28AC"/>
    <w:rsid w:val="00FF2ED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D1FBF"/>
    <w:rPr>
      <w:rFonts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D1FBF"/>
    <w:rPr>
      <w:rFonts w:cs="Times New Roman"/>
      <w:b/>
      <w:bCs/>
    </w:rPr>
  </w:style>
  <w:style w:type="character" w:customStyle="1" w:styleId="Heading2Char2">
    <w:name w:val="Heading 2 Char2"/>
    <w:basedOn w:val="DefaultParagraphFont"/>
    <w:link w:val="Heading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205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DefaultParagraphFont"/>
    <w:link w:val="BodyTex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DefaultParagraphFont"/>
    <w:link w:val="Heading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DefaultParagraphFont"/>
    <w:link w:val="Heading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DefaultParagraphFont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DefaultParagraphFont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05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D1FBF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DefaultParagraphFont"/>
    <w:link w:val="BodyTextInde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ум список 1"/>
    <w:basedOn w:val="Normal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1FBF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0">
    <w:name w:val="марк список 1"/>
    <w:basedOn w:val="Normal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">
    <w:name w:val="основной текст документа"/>
    <w:basedOn w:val="Normal"/>
    <w:link w:val="a0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0">
    <w:name w:val="основной текст документа Знак"/>
    <w:basedOn w:val="DefaultParagraphFont"/>
    <w:link w:val="a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">
    <w:name w:val="Основной текст с отступом 32"/>
    <w:basedOn w:val="Normal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11"/>
    <w:link w:val="BalloonText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2">
    <w:name w:val="Основной текст_"/>
    <w:basedOn w:val="DefaultParagraphFont"/>
    <w:link w:val="4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Normal"/>
    <w:link w:val="a2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Normal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20579"/>
    <w:rPr>
      <w:rFonts w:cs="Times New Roman"/>
      <w:color w:val="0000FF"/>
      <w:u w:val="single"/>
    </w:rPr>
  </w:style>
  <w:style w:type="paragraph" w:customStyle="1" w:styleId="13">
    <w:name w:val="Обычный1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1">
    <w:name w:val="Обычный2"/>
    <w:basedOn w:val="Normal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2057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4D1FBF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DefaultParagraphFont"/>
    <w:link w:val="Title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120579"/>
    <w:rPr>
      <w:rFonts w:cs="Times New Roman"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rsid w:val="00120579"/>
    <w:rPr>
      <w:rFonts w:cs="Times New Roman"/>
      <w:color w:val="800080"/>
      <w:u w:val="single"/>
    </w:rPr>
  </w:style>
  <w:style w:type="paragraph" w:customStyle="1" w:styleId="a5">
    <w:name w:val="Нормальный (таблица)"/>
    <w:basedOn w:val="Normal"/>
    <w:next w:val="Normal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DefaultParagraphFont"/>
    <w:link w:val="Head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20579"/>
    <w:rPr>
      <w:rFonts w:cs="Times New Roman"/>
    </w:rPr>
  </w:style>
  <w:style w:type="paragraph" w:customStyle="1" w:styleId="a6">
    <w:name w:val="Таблицы (моноширинный)"/>
    <w:basedOn w:val="Normal"/>
    <w:next w:val="Normal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Footer">
    <w:name w:val="footer"/>
    <w:basedOn w:val="Normal"/>
    <w:link w:val="FooterChar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7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8">
    <w:name w:val="Символ нумерации"/>
    <w:uiPriority w:val="99"/>
    <w:rsid w:val="00120579"/>
  </w:style>
  <w:style w:type="paragraph" w:customStyle="1" w:styleId="a9">
    <w:name w:val="Заголовок"/>
    <w:basedOn w:val="Normal"/>
    <w:next w:val="BodyText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List">
    <w:name w:val="List"/>
    <w:basedOn w:val="BodyText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2">
    <w:name w:val="Название2"/>
    <w:basedOn w:val="Normal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4">
    <w:name w:val="Указатель1"/>
    <w:basedOn w:val="Normal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">
    <w:name w:val="Основной текст с отступом 31"/>
    <w:basedOn w:val="Normal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5">
    <w:name w:val="Текст выноски1"/>
    <w:basedOn w:val="Normal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6">
    <w:name w:val="Текст1"/>
    <w:basedOn w:val="Normal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Normal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7">
    <w:name w:val="Абзац списка1"/>
    <w:basedOn w:val="Normal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8">
    <w:name w:val="Обычный (веб)1"/>
    <w:basedOn w:val="Normal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a">
    <w:name w:val="Заголовок таблицы"/>
    <w:basedOn w:val="a1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b">
    <w:name w:val="Название проектного документа"/>
    <w:basedOn w:val="Normal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Strong">
    <w:name w:val="Strong"/>
    <w:basedOn w:val="DefaultParagraphFont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20579"/>
    <w:rPr>
      <w:rFonts w:cs="Times New Roman"/>
    </w:rPr>
  </w:style>
  <w:style w:type="table" w:styleId="TableGrid">
    <w:name w:val="Table Grid"/>
    <w:basedOn w:val="TableNormal"/>
    <w:uiPriority w:val="99"/>
    <w:rsid w:val="004D1F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FBF"/>
    <w:pPr>
      <w:ind w:firstLine="851"/>
      <w:jc w:val="center"/>
    </w:pPr>
    <w:rPr>
      <w:lang w:eastAsia="en-US"/>
    </w:rPr>
  </w:style>
  <w:style w:type="character" w:customStyle="1" w:styleId="r8sz173d94hl">
    <w:name w:val="r8sz173d94hl"/>
    <w:basedOn w:val="DefaultParagraphFont"/>
    <w:uiPriority w:val="99"/>
    <w:rsid w:val="004D1FBF"/>
    <w:rPr>
      <w:rFonts w:cs="Times New Roman"/>
    </w:rPr>
  </w:style>
  <w:style w:type="paragraph" w:styleId="BodyTextIndent2">
    <w:name w:val="Body Text Indent 2"/>
    <w:basedOn w:val="Normal"/>
    <w:link w:val="BodyTextIndent2Char1"/>
    <w:uiPriority w:val="99"/>
    <w:semiHidden/>
    <w:rsid w:val="00D96B9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uiPriority w:val="99"/>
    <w:rsid w:val="005D59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Normal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164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193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649</Words>
  <Characters>3703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2017-12-19T09:14:00Z</cp:lastPrinted>
  <dcterms:created xsi:type="dcterms:W3CDTF">2017-10-16T07:22:00Z</dcterms:created>
  <dcterms:modified xsi:type="dcterms:W3CDTF">2017-12-19T09:15:00Z</dcterms:modified>
</cp:coreProperties>
</file>