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32" w:rsidRDefault="00803132" w:rsidP="00096A9A"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 w:rsidRPr="00F00CFF">
        <w:rPr>
          <w:b/>
          <w:noProof/>
          <w:sz w:val="28"/>
          <w:szCs w:val="28"/>
        </w:rPr>
        <w:drawing>
          <wp:inline distT="0" distB="0" distL="0" distR="0">
            <wp:extent cx="533400" cy="678180"/>
            <wp:effectExtent l="0" t="0" r="0" b="7620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B1" w:rsidRPr="00703776" w:rsidRDefault="006D74B1" w:rsidP="00096A9A">
      <w:pPr>
        <w:tabs>
          <w:tab w:val="left" w:pos="3000"/>
        </w:tabs>
        <w:ind w:right="-141"/>
        <w:jc w:val="center"/>
        <w:rPr>
          <w:b/>
          <w:sz w:val="32"/>
          <w:szCs w:val="32"/>
        </w:rPr>
      </w:pPr>
      <w:r w:rsidRPr="00703776">
        <w:rPr>
          <w:b/>
          <w:sz w:val="32"/>
          <w:szCs w:val="32"/>
        </w:rPr>
        <w:t>АДМИНИСТРАЦИЯ НОВОПЕТРОВСКОГО СЕЛЬСКОГО ПОСЕЛЕНИЯ</w:t>
      </w:r>
      <w:r>
        <w:rPr>
          <w:b/>
          <w:sz w:val="32"/>
          <w:szCs w:val="32"/>
        </w:rPr>
        <w:t xml:space="preserve"> </w:t>
      </w:r>
      <w:r w:rsidRPr="00703776">
        <w:rPr>
          <w:b/>
          <w:sz w:val="32"/>
          <w:szCs w:val="32"/>
        </w:rPr>
        <w:t>ПАВЛОВСКОГО РАЙОНА</w:t>
      </w:r>
    </w:p>
    <w:p w:rsidR="006D74B1" w:rsidRPr="00972F54" w:rsidRDefault="006D74B1" w:rsidP="00096A9A">
      <w:pPr>
        <w:tabs>
          <w:tab w:val="left" w:pos="3000"/>
        </w:tabs>
        <w:ind w:right="-141"/>
        <w:jc w:val="center"/>
        <w:rPr>
          <w:b/>
        </w:rPr>
      </w:pPr>
    </w:p>
    <w:p w:rsidR="006D74B1" w:rsidRDefault="006D74B1" w:rsidP="00096A9A">
      <w:pPr>
        <w:tabs>
          <w:tab w:val="left" w:pos="3000"/>
        </w:tabs>
        <w:ind w:right="-1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D74B1" w:rsidRPr="00972F54" w:rsidRDefault="006D74B1" w:rsidP="00096A9A">
      <w:pPr>
        <w:tabs>
          <w:tab w:val="left" w:pos="3000"/>
        </w:tabs>
        <w:ind w:right="-141"/>
        <w:jc w:val="center"/>
        <w:rPr>
          <w:sz w:val="22"/>
          <w:szCs w:val="22"/>
        </w:rPr>
      </w:pPr>
    </w:p>
    <w:p w:rsidR="006D74B1" w:rsidRPr="00703776" w:rsidRDefault="00DC380F" w:rsidP="00096A9A">
      <w:pPr>
        <w:tabs>
          <w:tab w:val="left" w:pos="3000"/>
        </w:tabs>
        <w:ind w:right="-141"/>
        <w:rPr>
          <w:sz w:val="28"/>
          <w:szCs w:val="28"/>
        </w:rPr>
      </w:pPr>
      <w:r w:rsidRPr="00803132">
        <w:rPr>
          <w:sz w:val="28"/>
          <w:szCs w:val="28"/>
        </w:rPr>
        <w:t>о</w:t>
      </w:r>
      <w:r w:rsidR="006D74B1" w:rsidRPr="00803132">
        <w:rPr>
          <w:sz w:val="28"/>
          <w:szCs w:val="28"/>
        </w:rPr>
        <w:t>т</w:t>
      </w:r>
      <w:r w:rsidR="00496770">
        <w:rPr>
          <w:sz w:val="28"/>
          <w:szCs w:val="28"/>
        </w:rPr>
        <w:t xml:space="preserve"> </w:t>
      </w:r>
      <w:r w:rsidR="00F8411B">
        <w:rPr>
          <w:sz w:val="28"/>
          <w:szCs w:val="28"/>
        </w:rPr>
        <w:t>22.12.2020</w:t>
      </w:r>
      <w:r w:rsidR="006D74B1" w:rsidRPr="00803132">
        <w:rPr>
          <w:sz w:val="28"/>
          <w:szCs w:val="28"/>
        </w:rPr>
        <w:t xml:space="preserve">                                                </w:t>
      </w:r>
      <w:r w:rsidR="009F5842" w:rsidRPr="00803132">
        <w:rPr>
          <w:sz w:val="28"/>
          <w:szCs w:val="28"/>
        </w:rPr>
        <w:t xml:space="preserve">            </w:t>
      </w:r>
      <w:r w:rsidR="006D74B1" w:rsidRPr="00803132">
        <w:rPr>
          <w:sz w:val="28"/>
          <w:szCs w:val="28"/>
        </w:rPr>
        <w:t xml:space="preserve">       </w:t>
      </w:r>
      <w:r w:rsidR="00157B5D">
        <w:rPr>
          <w:sz w:val="28"/>
          <w:szCs w:val="28"/>
        </w:rPr>
        <w:t xml:space="preserve">                </w:t>
      </w:r>
      <w:r w:rsidR="006D74B1" w:rsidRPr="00803132">
        <w:rPr>
          <w:sz w:val="28"/>
          <w:szCs w:val="28"/>
        </w:rPr>
        <w:t xml:space="preserve">              № </w:t>
      </w:r>
      <w:r w:rsidR="00F7729D">
        <w:rPr>
          <w:sz w:val="28"/>
          <w:szCs w:val="28"/>
        </w:rPr>
        <w:t>140</w:t>
      </w:r>
    </w:p>
    <w:p w:rsidR="006D74B1" w:rsidRPr="00972F54" w:rsidRDefault="006D74B1" w:rsidP="00096A9A">
      <w:pPr>
        <w:tabs>
          <w:tab w:val="left" w:pos="3000"/>
        </w:tabs>
        <w:ind w:right="-141"/>
        <w:jc w:val="center"/>
        <w:rPr>
          <w:sz w:val="20"/>
          <w:szCs w:val="20"/>
        </w:rPr>
      </w:pPr>
    </w:p>
    <w:p w:rsidR="006D74B1" w:rsidRDefault="006D74B1" w:rsidP="00096A9A">
      <w:pPr>
        <w:tabs>
          <w:tab w:val="left" w:pos="3210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Новопетровская</w:t>
      </w:r>
      <w:proofErr w:type="spellEnd"/>
    </w:p>
    <w:p w:rsidR="006D74B1" w:rsidRPr="00972F54" w:rsidRDefault="006D74B1" w:rsidP="00096A9A">
      <w:pPr>
        <w:pStyle w:val="ConsTitle"/>
        <w:widowControl/>
        <w:tabs>
          <w:tab w:val="left" w:pos="2880"/>
        </w:tabs>
        <w:ind w:right="-141"/>
        <w:rPr>
          <w:rFonts w:ascii="Times New Roman" w:hAnsi="Times New Roman" w:cs="Times New Roman"/>
          <w:sz w:val="20"/>
          <w:szCs w:val="20"/>
        </w:rPr>
      </w:pPr>
    </w:p>
    <w:p w:rsidR="00DC380F" w:rsidRPr="00DC380F" w:rsidRDefault="00DC380F" w:rsidP="00096A9A">
      <w:pPr>
        <w:ind w:left="900" w:right="-141" w:hanging="900"/>
        <w:jc w:val="center"/>
        <w:rPr>
          <w:b/>
          <w:sz w:val="28"/>
          <w:szCs w:val="28"/>
        </w:rPr>
      </w:pPr>
      <w:r w:rsidRPr="00DC380F">
        <w:rPr>
          <w:b/>
          <w:sz w:val="28"/>
          <w:szCs w:val="28"/>
        </w:rPr>
        <w:t xml:space="preserve">О порядке осуществления администрацией </w:t>
      </w:r>
      <w:r>
        <w:rPr>
          <w:b/>
          <w:sz w:val="28"/>
          <w:szCs w:val="28"/>
        </w:rPr>
        <w:t xml:space="preserve">Новопетровского </w:t>
      </w:r>
      <w:r w:rsidRPr="00DC380F">
        <w:rPr>
          <w:b/>
          <w:sz w:val="28"/>
          <w:szCs w:val="28"/>
        </w:rPr>
        <w:t xml:space="preserve">сельского поселения бюджетных полномочий администратора доходов, главного администратора доходов бюджета </w:t>
      </w:r>
      <w:r>
        <w:rPr>
          <w:b/>
          <w:sz w:val="28"/>
          <w:szCs w:val="28"/>
        </w:rPr>
        <w:t>Новопетровского</w:t>
      </w:r>
      <w:r w:rsidRPr="00DC380F">
        <w:rPr>
          <w:b/>
          <w:sz w:val="28"/>
          <w:szCs w:val="28"/>
        </w:rPr>
        <w:t xml:space="preserve"> сельского поселения</w:t>
      </w:r>
    </w:p>
    <w:p w:rsidR="006D74B1" w:rsidRPr="00972F54" w:rsidRDefault="006D74B1" w:rsidP="00096A9A">
      <w:pPr>
        <w:ind w:left="900" w:right="-141" w:hanging="900"/>
        <w:jc w:val="center"/>
        <w:rPr>
          <w:b/>
          <w:sz w:val="22"/>
          <w:szCs w:val="22"/>
        </w:rPr>
      </w:pPr>
    </w:p>
    <w:p w:rsidR="006D74B1" w:rsidRPr="00972F54" w:rsidRDefault="006D74B1" w:rsidP="00096A9A">
      <w:pPr>
        <w:ind w:left="900" w:right="-141" w:hanging="900"/>
        <w:jc w:val="center"/>
        <w:rPr>
          <w:b/>
          <w:sz w:val="22"/>
          <w:szCs w:val="22"/>
        </w:rPr>
      </w:pP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 xml:space="preserve">В соответствии со статьей 160.1 Бюджетного кодекса Российской Федерации и решением Совета Новопетровского сельского поселения от 22 декабря 2020 года № </w:t>
      </w:r>
      <w:r w:rsidR="00F8411B">
        <w:rPr>
          <w:sz w:val="28"/>
          <w:szCs w:val="28"/>
        </w:rPr>
        <w:t>15/55</w:t>
      </w:r>
      <w:r w:rsidRPr="00D60C43">
        <w:rPr>
          <w:sz w:val="28"/>
          <w:szCs w:val="28"/>
        </w:rPr>
        <w:t xml:space="preserve"> «</w:t>
      </w:r>
      <w:r w:rsidRPr="00D60C43">
        <w:rPr>
          <w:snapToGrid w:val="0"/>
          <w:sz w:val="28"/>
          <w:szCs w:val="28"/>
        </w:rPr>
        <w:t xml:space="preserve">О бюджете Новопетровского сельского поселения на 2021 год», </w:t>
      </w:r>
      <w:r w:rsidRPr="00D60C43">
        <w:rPr>
          <w:sz w:val="28"/>
          <w:szCs w:val="28"/>
        </w:rPr>
        <w:t xml:space="preserve">п о с </w:t>
      </w:r>
      <w:proofErr w:type="gramStart"/>
      <w:r w:rsidRPr="00D60C43">
        <w:rPr>
          <w:sz w:val="28"/>
          <w:szCs w:val="28"/>
        </w:rPr>
        <w:t>т</w:t>
      </w:r>
      <w:proofErr w:type="gramEnd"/>
      <w:r w:rsidRPr="00D60C43">
        <w:rPr>
          <w:sz w:val="28"/>
          <w:szCs w:val="28"/>
        </w:rPr>
        <w:t xml:space="preserve"> а н о в л я ю: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1. Утвердить прилагаемый Порядок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 по коду 992 "Администрация Новопетровского сельского поселения".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2.  Администрации Новопетровского сельского поселения в течение десяти рабочих дней после подписания настоящего постановления довести его до сведения Управления Федерального казначейства по Краснодарскому краю.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3. Признать утратившим силу постановление администрации Новопетровского сельского поселения от 23 декабря 2019 года № 145 «О наделении администрации Новопетровского сельского поселения Павловского района полномочиями главного администратора доходов бюджета».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4. Контроль за исполнением настоящего приказа оставляю за собой.</w:t>
      </w:r>
    </w:p>
    <w:p w:rsidR="00856882" w:rsidRDefault="00F8411B" w:rsidP="00D60C43">
      <w:pPr>
        <w:ind w:right="-141"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C43" w:rsidRPr="00D60C43">
        <w:rPr>
          <w:sz w:val="28"/>
          <w:szCs w:val="28"/>
        </w:rPr>
        <w:t>5. Постановление вступает в силу с 1 января 2021 года</w:t>
      </w:r>
    </w:p>
    <w:p w:rsidR="00743C49" w:rsidRDefault="00743C49" w:rsidP="00096A9A">
      <w:pPr>
        <w:ind w:right="-141" w:firstLine="567"/>
        <w:rPr>
          <w:sz w:val="28"/>
          <w:szCs w:val="28"/>
        </w:rPr>
      </w:pPr>
    </w:p>
    <w:p w:rsidR="00892526" w:rsidRDefault="00892526" w:rsidP="00096A9A">
      <w:pPr>
        <w:ind w:right="-141" w:firstLine="567"/>
        <w:rPr>
          <w:sz w:val="28"/>
          <w:szCs w:val="28"/>
        </w:rPr>
      </w:pPr>
    </w:p>
    <w:p w:rsidR="00D60C43" w:rsidRDefault="00D60C43" w:rsidP="00096A9A">
      <w:pPr>
        <w:ind w:right="-141" w:firstLine="567"/>
        <w:rPr>
          <w:sz w:val="28"/>
          <w:szCs w:val="28"/>
        </w:rPr>
      </w:pPr>
    </w:p>
    <w:p w:rsidR="006D74B1" w:rsidRDefault="006D74B1" w:rsidP="00096A9A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:rsidR="003A7484" w:rsidRDefault="00496770" w:rsidP="00096A9A">
      <w:pPr>
        <w:ind w:right="-141"/>
        <w:rPr>
          <w:sz w:val="28"/>
          <w:szCs w:val="28"/>
        </w:rPr>
      </w:pPr>
      <w:r w:rsidRPr="0049677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C380F">
        <w:rPr>
          <w:sz w:val="28"/>
          <w:szCs w:val="28"/>
        </w:rPr>
        <w:t>Е.А. Бессонов</w:t>
      </w:r>
    </w:p>
    <w:p w:rsidR="00856882" w:rsidRDefault="00856882" w:rsidP="00096A9A">
      <w:pPr>
        <w:ind w:right="-141"/>
        <w:rPr>
          <w:sz w:val="28"/>
          <w:szCs w:val="28"/>
        </w:rPr>
      </w:pPr>
    </w:p>
    <w:p w:rsidR="00C109A9" w:rsidRDefault="00C109A9" w:rsidP="00096A9A">
      <w:pPr>
        <w:ind w:left="5040" w:right="-141"/>
        <w:jc w:val="center"/>
        <w:rPr>
          <w:sz w:val="28"/>
          <w:szCs w:val="28"/>
        </w:rPr>
      </w:pPr>
    </w:p>
    <w:p w:rsidR="00C109A9" w:rsidRDefault="00C109A9" w:rsidP="00096A9A">
      <w:pPr>
        <w:ind w:left="5040" w:right="-141"/>
        <w:jc w:val="center"/>
        <w:rPr>
          <w:sz w:val="28"/>
          <w:szCs w:val="28"/>
        </w:rPr>
      </w:pPr>
    </w:p>
    <w:p w:rsidR="00C109A9" w:rsidRDefault="00C109A9" w:rsidP="00096A9A">
      <w:pPr>
        <w:ind w:left="5040" w:right="-141"/>
        <w:jc w:val="center"/>
        <w:rPr>
          <w:sz w:val="28"/>
          <w:szCs w:val="28"/>
        </w:rPr>
      </w:pPr>
    </w:p>
    <w:p w:rsidR="00856882" w:rsidRPr="00856882" w:rsidRDefault="00856882" w:rsidP="00E60E26">
      <w:pPr>
        <w:ind w:left="5040" w:right="-141"/>
        <w:jc w:val="center"/>
        <w:rPr>
          <w:sz w:val="28"/>
          <w:szCs w:val="28"/>
        </w:rPr>
      </w:pPr>
      <w:r w:rsidRPr="00856882">
        <w:rPr>
          <w:sz w:val="28"/>
          <w:szCs w:val="28"/>
        </w:rPr>
        <w:lastRenderedPageBreak/>
        <w:t>ПРИЛОЖЕНИЕ</w:t>
      </w:r>
    </w:p>
    <w:p w:rsidR="00856882" w:rsidRPr="00856882" w:rsidRDefault="00856882" w:rsidP="00E60E26">
      <w:pPr>
        <w:ind w:left="5040" w:right="-141"/>
        <w:jc w:val="center"/>
        <w:rPr>
          <w:sz w:val="28"/>
          <w:szCs w:val="28"/>
        </w:rPr>
      </w:pPr>
    </w:p>
    <w:p w:rsidR="00856882" w:rsidRPr="00856882" w:rsidRDefault="00856882" w:rsidP="00E60E26">
      <w:pPr>
        <w:ind w:left="5040" w:right="-141"/>
        <w:jc w:val="center"/>
        <w:rPr>
          <w:sz w:val="28"/>
          <w:szCs w:val="28"/>
        </w:rPr>
      </w:pPr>
      <w:r w:rsidRPr="00856882">
        <w:rPr>
          <w:sz w:val="28"/>
          <w:szCs w:val="28"/>
        </w:rPr>
        <w:t>УТВЕРЖДЕН</w:t>
      </w:r>
    </w:p>
    <w:p w:rsidR="00E60E26" w:rsidRDefault="00856882" w:rsidP="00E60E26">
      <w:pPr>
        <w:ind w:left="5040" w:right="-141"/>
        <w:jc w:val="center"/>
        <w:rPr>
          <w:sz w:val="28"/>
          <w:szCs w:val="28"/>
        </w:rPr>
      </w:pPr>
      <w:r w:rsidRPr="00856882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Новопетровского</w:t>
      </w:r>
      <w:r w:rsidRPr="00856882">
        <w:rPr>
          <w:sz w:val="28"/>
          <w:szCs w:val="28"/>
        </w:rPr>
        <w:t xml:space="preserve"> сельского поселения</w:t>
      </w:r>
      <w:r w:rsidR="00283F8D">
        <w:rPr>
          <w:sz w:val="28"/>
          <w:szCs w:val="28"/>
        </w:rPr>
        <w:t xml:space="preserve"> Павловского района</w:t>
      </w:r>
    </w:p>
    <w:p w:rsidR="00E60E26" w:rsidRPr="00E60E26" w:rsidRDefault="00E60E26" w:rsidP="00E60E26">
      <w:pPr>
        <w:ind w:left="5040" w:right="-141"/>
        <w:jc w:val="center"/>
        <w:rPr>
          <w:sz w:val="28"/>
          <w:szCs w:val="28"/>
        </w:rPr>
      </w:pPr>
      <w:r w:rsidRPr="00E60E26">
        <w:rPr>
          <w:sz w:val="28"/>
          <w:szCs w:val="28"/>
        </w:rPr>
        <w:t xml:space="preserve">от </w:t>
      </w:r>
      <w:r w:rsidR="00D60C43">
        <w:rPr>
          <w:sz w:val="28"/>
          <w:szCs w:val="28"/>
        </w:rPr>
        <w:t>22.12.2020</w:t>
      </w:r>
      <w:r w:rsidRPr="00E60E26">
        <w:rPr>
          <w:sz w:val="28"/>
          <w:szCs w:val="28"/>
        </w:rPr>
        <w:t xml:space="preserve"> № </w:t>
      </w:r>
      <w:r w:rsidR="00F7729D">
        <w:rPr>
          <w:sz w:val="28"/>
          <w:szCs w:val="28"/>
        </w:rPr>
        <w:t>140</w:t>
      </w:r>
      <w:bookmarkStart w:id="0" w:name="_GoBack"/>
      <w:bookmarkEnd w:id="0"/>
    </w:p>
    <w:p w:rsidR="00856882" w:rsidRPr="00856882" w:rsidRDefault="00856882" w:rsidP="00E60E26">
      <w:pPr>
        <w:ind w:left="5040" w:right="-141"/>
        <w:jc w:val="right"/>
        <w:rPr>
          <w:sz w:val="28"/>
          <w:szCs w:val="28"/>
        </w:rPr>
      </w:pPr>
    </w:p>
    <w:p w:rsidR="00856882" w:rsidRPr="00856882" w:rsidRDefault="00856882" w:rsidP="00005AA0">
      <w:pPr>
        <w:ind w:right="-141" w:firstLine="851"/>
        <w:jc w:val="center"/>
        <w:rPr>
          <w:sz w:val="28"/>
          <w:szCs w:val="28"/>
        </w:rPr>
      </w:pPr>
    </w:p>
    <w:p w:rsidR="00D60C43" w:rsidRPr="00D60C43" w:rsidRDefault="00D60C43" w:rsidP="00D60C43">
      <w:pPr>
        <w:jc w:val="center"/>
        <w:rPr>
          <w:sz w:val="28"/>
          <w:szCs w:val="28"/>
        </w:rPr>
      </w:pPr>
      <w:r w:rsidRPr="00D60C43">
        <w:rPr>
          <w:sz w:val="28"/>
          <w:szCs w:val="28"/>
        </w:rPr>
        <w:t>ПОРЯДОК</w:t>
      </w:r>
    </w:p>
    <w:p w:rsidR="00D60C43" w:rsidRPr="00D60C43" w:rsidRDefault="00D60C43" w:rsidP="00D60C43">
      <w:pPr>
        <w:jc w:val="center"/>
        <w:rPr>
          <w:sz w:val="28"/>
          <w:szCs w:val="28"/>
        </w:rPr>
      </w:pPr>
      <w:r w:rsidRPr="00D60C43">
        <w:rPr>
          <w:sz w:val="28"/>
          <w:szCs w:val="28"/>
        </w:rPr>
        <w:t xml:space="preserve">осуществления администрацией </w:t>
      </w:r>
      <w:r>
        <w:rPr>
          <w:sz w:val="28"/>
          <w:szCs w:val="28"/>
        </w:rPr>
        <w:t xml:space="preserve">Новопетровского </w:t>
      </w:r>
      <w:r w:rsidRPr="00D60C43">
        <w:rPr>
          <w:sz w:val="28"/>
          <w:szCs w:val="28"/>
        </w:rPr>
        <w:t>сельского поселения бюджетных полномочий администратора доходов, главного администратора доходов бюджета</w:t>
      </w:r>
      <w:r>
        <w:rPr>
          <w:sz w:val="28"/>
          <w:szCs w:val="28"/>
        </w:rPr>
        <w:t xml:space="preserve"> Новопетровского</w:t>
      </w:r>
      <w:r w:rsidRPr="00D60C43">
        <w:rPr>
          <w:sz w:val="28"/>
          <w:szCs w:val="28"/>
        </w:rPr>
        <w:t xml:space="preserve"> сельского поселения</w:t>
      </w:r>
    </w:p>
    <w:p w:rsidR="00D60C43" w:rsidRPr="00D60C43" w:rsidRDefault="00D60C43" w:rsidP="00D60C43">
      <w:pPr>
        <w:jc w:val="center"/>
        <w:rPr>
          <w:sz w:val="28"/>
          <w:szCs w:val="28"/>
        </w:rPr>
      </w:pPr>
    </w:p>
    <w:p w:rsidR="00D60C43" w:rsidRPr="00D60C43" w:rsidRDefault="00D60C43" w:rsidP="00D60C4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708"/>
        <w:jc w:val="both"/>
        <w:rPr>
          <w:sz w:val="28"/>
          <w:szCs w:val="28"/>
        </w:rPr>
      </w:pPr>
      <w:r w:rsidRPr="00D60C43">
        <w:rPr>
          <w:sz w:val="28"/>
          <w:szCs w:val="28"/>
        </w:rPr>
        <w:t xml:space="preserve">Настоящий Порядок разработан в соответствии со статьей 160.1 Бюджетного кодекса Российской Федерации (далее – БК РФ), решением Совета </w:t>
      </w:r>
      <w:r>
        <w:rPr>
          <w:sz w:val="28"/>
          <w:szCs w:val="28"/>
        </w:rPr>
        <w:t>Новопетровского</w:t>
      </w:r>
      <w:r w:rsidRPr="00D60C4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22</w:t>
      </w:r>
      <w:r w:rsidRPr="00D60C43">
        <w:rPr>
          <w:sz w:val="28"/>
          <w:szCs w:val="28"/>
        </w:rPr>
        <w:t xml:space="preserve"> декабря 2020 года № </w:t>
      </w:r>
      <w:r w:rsidR="00F8411B" w:rsidRPr="00F8411B">
        <w:rPr>
          <w:color w:val="000000" w:themeColor="text1"/>
          <w:sz w:val="28"/>
          <w:szCs w:val="28"/>
        </w:rPr>
        <w:t>15/55</w:t>
      </w:r>
      <w:r w:rsidRPr="00D60C43">
        <w:rPr>
          <w:sz w:val="28"/>
          <w:szCs w:val="28"/>
        </w:rPr>
        <w:t xml:space="preserve"> «</w:t>
      </w:r>
      <w:r w:rsidRPr="00D60C43">
        <w:rPr>
          <w:snapToGrid w:val="0"/>
          <w:sz w:val="28"/>
          <w:szCs w:val="28"/>
        </w:rPr>
        <w:t xml:space="preserve">О бюджете </w:t>
      </w:r>
      <w:r>
        <w:rPr>
          <w:snapToGrid w:val="0"/>
          <w:sz w:val="28"/>
          <w:szCs w:val="28"/>
        </w:rPr>
        <w:t>Новопетровского</w:t>
      </w:r>
      <w:r w:rsidRPr="00D60C43">
        <w:rPr>
          <w:snapToGrid w:val="0"/>
          <w:sz w:val="28"/>
          <w:szCs w:val="28"/>
        </w:rPr>
        <w:t xml:space="preserve"> сельского поселения на 2021 год» </w:t>
      </w:r>
      <w:r w:rsidRPr="00D60C43">
        <w:rPr>
          <w:sz w:val="28"/>
          <w:szCs w:val="28"/>
        </w:rPr>
        <w:t xml:space="preserve">и постановлением главы администрации (губернатора) Краснодарского края от 28 марта 2013 года № 301 "Об утверждении Порядка осуществления органами государственной власти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Федерации", и устанавливает правила осуществления администрацией </w:t>
      </w:r>
      <w:r>
        <w:rPr>
          <w:sz w:val="28"/>
          <w:szCs w:val="28"/>
        </w:rPr>
        <w:t>Новопетровского</w:t>
      </w:r>
      <w:r w:rsidRPr="00D60C43">
        <w:rPr>
          <w:sz w:val="28"/>
          <w:szCs w:val="28"/>
        </w:rPr>
        <w:t xml:space="preserve"> сельского поселения (далее – Администрация) полномочий администратора доходов, главного администратора доходов бюджета </w:t>
      </w:r>
      <w:r>
        <w:rPr>
          <w:sz w:val="28"/>
          <w:szCs w:val="28"/>
        </w:rPr>
        <w:t>Новопетровского</w:t>
      </w:r>
      <w:r w:rsidRPr="00D60C43">
        <w:rPr>
          <w:sz w:val="28"/>
          <w:szCs w:val="28"/>
        </w:rPr>
        <w:t xml:space="preserve"> сельского поселения.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</w:p>
    <w:p w:rsidR="00D60C43" w:rsidRPr="00D60C43" w:rsidRDefault="00D60C43" w:rsidP="00D60C43">
      <w:pPr>
        <w:ind w:left="851"/>
        <w:jc w:val="center"/>
        <w:rPr>
          <w:sz w:val="28"/>
          <w:szCs w:val="28"/>
        </w:rPr>
      </w:pPr>
      <w:r w:rsidRPr="00D60C43">
        <w:rPr>
          <w:sz w:val="28"/>
          <w:szCs w:val="28"/>
        </w:rPr>
        <w:t>I. Общие положения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 xml:space="preserve">1. Администрация в качестве администратора доходов, главного администратора доходов бюджета </w:t>
      </w:r>
      <w:r>
        <w:rPr>
          <w:sz w:val="28"/>
          <w:szCs w:val="28"/>
        </w:rPr>
        <w:t>Новопетровского</w:t>
      </w:r>
      <w:r w:rsidRPr="00D60C43">
        <w:rPr>
          <w:sz w:val="28"/>
          <w:szCs w:val="28"/>
        </w:rPr>
        <w:t xml:space="preserve"> сельского поселения осуществляет администрирование доходов по кодам доходов бюджетной классификации Российской Федерации по перечню согласно приложению</w:t>
      </w:r>
      <w:r w:rsidR="00283F8D">
        <w:rPr>
          <w:sz w:val="28"/>
          <w:szCs w:val="28"/>
        </w:rPr>
        <w:t>,</w:t>
      </w:r>
      <w:r w:rsidRPr="00D60C43">
        <w:rPr>
          <w:sz w:val="28"/>
          <w:szCs w:val="28"/>
        </w:rPr>
        <w:t xml:space="preserve"> к настоящему Порядку.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2. В соответствии с пунктом 2 статьи 160.1 БК РФ Администрация осуществляет полномочия администратора доходов бюджетов: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1)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2) взыскание задолженности по платежам в бюджет, пеней и штрафов;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 xml:space="preserve"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</w:t>
      </w:r>
      <w:r w:rsidRPr="00D60C43">
        <w:rPr>
          <w:sz w:val="28"/>
          <w:szCs w:val="28"/>
        </w:rPr>
        <w:lastRenderedPageBreak/>
        <w:t>по Краснодарскому краю (далее – УФК) заявок на возврат для осуществления возврата в порядке, установленном Министерством финансов Российской Федерации;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4) принятие решений о зачете (уточнении) платежей в бюджеты бюджетной системы Российской Федерации и представление соответствующего уведомления в УФК;</w:t>
      </w:r>
    </w:p>
    <w:p w:rsidR="00D60C43" w:rsidRPr="00D60C43" w:rsidRDefault="00D60C43" w:rsidP="00D60C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C43">
        <w:rPr>
          <w:sz w:val="28"/>
          <w:szCs w:val="28"/>
        </w:rPr>
        <w:t xml:space="preserve">5)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</w:t>
      </w:r>
      <w:hyperlink r:id="rId6" w:history="1">
        <w:r w:rsidRPr="00D60C43">
          <w:rPr>
            <w:sz w:val="28"/>
            <w:szCs w:val="28"/>
          </w:rPr>
          <w:t>Федеральном законом</w:t>
        </w:r>
      </w:hyperlink>
      <w:r w:rsidRPr="00D60C43">
        <w:rPr>
          <w:sz w:val="28"/>
          <w:szCs w:val="28"/>
        </w:rPr>
        <w:t xml:space="preserve"> от 27 июля 2010 года N 210-ФЗ "Об организации предоставления государственных и муниципальных услуг";</w:t>
      </w:r>
    </w:p>
    <w:p w:rsidR="00D60C43" w:rsidRPr="00D60C43" w:rsidRDefault="00D60C43" w:rsidP="00D60C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C43">
        <w:rPr>
          <w:b/>
          <w:sz w:val="28"/>
          <w:szCs w:val="28"/>
        </w:rPr>
        <w:t xml:space="preserve">6) принятие решения о признании безнадежной к взысканию задолженности по платежам в бюджет, осуществляется в порядке установленном постановлением главы Новопетровского сельского поселения Павловского района от </w:t>
      </w:r>
      <w:r>
        <w:rPr>
          <w:b/>
          <w:sz w:val="28"/>
          <w:szCs w:val="28"/>
        </w:rPr>
        <w:t>04</w:t>
      </w:r>
      <w:r w:rsidRPr="00D60C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Pr="00D60C43">
        <w:rPr>
          <w:b/>
          <w:sz w:val="28"/>
          <w:szCs w:val="28"/>
        </w:rPr>
        <w:t xml:space="preserve"> 2016 года №</w:t>
      </w:r>
      <w:r>
        <w:rPr>
          <w:b/>
          <w:sz w:val="28"/>
          <w:szCs w:val="28"/>
        </w:rPr>
        <w:t>85</w:t>
      </w:r>
      <w:r w:rsidRPr="00D60C43">
        <w:rPr>
          <w:b/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неналоговым доходам перед консолидированным бюджетом муниципального образования Павловский район, главным администратором которых является  администрация Новопетровского сельского поселения Павловского района».</w:t>
      </w:r>
    </w:p>
    <w:p w:rsidR="00D60C43" w:rsidRPr="00D60C43" w:rsidRDefault="00D60C43" w:rsidP="00D60C43">
      <w:pPr>
        <w:ind w:firstLine="709"/>
        <w:jc w:val="both"/>
        <w:rPr>
          <w:sz w:val="28"/>
          <w:szCs w:val="28"/>
        </w:rPr>
      </w:pPr>
      <w:r w:rsidRPr="00D60C43">
        <w:rPr>
          <w:sz w:val="28"/>
          <w:szCs w:val="28"/>
        </w:rPr>
        <w:t xml:space="preserve">7) возврат не использованных по состоянию на 1 января очередного финансового года остатков субсидий, субвенций и иных межбюджетных трансфертов, имеющих целевое назначение, прошлых лет в краевой бюджет и бюджет муниципального района в порядке, установленном Министерством финансов Российской федерации, министерством финансов Краснодарского края, финансовым управлением администрации муниципального образования Павловский район; 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8) согласование с краевыми органами исполнительной власти – главными администраторами доходов краевого бюджета от возврата остатков целевых средств – потребности в использовании остатков целевых средств на те же цели;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9) иные бюджетные полномочия, установленные Бюджетным кодексом Российской</w:t>
      </w:r>
      <w:r w:rsidRPr="00D60C43">
        <w:rPr>
          <w:sz w:val="28"/>
          <w:szCs w:val="28"/>
        </w:rPr>
        <w:tab/>
        <w:t xml:space="preserve">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D60C43" w:rsidRPr="00D60C43" w:rsidRDefault="00D60C43" w:rsidP="00D60C43">
      <w:pPr>
        <w:tabs>
          <w:tab w:val="left" w:pos="851"/>
        </w:tabs>
        <w:jc w:val="center"/>
        <w:rPr>
          <w:sz w:val="28"/>
          <w:szCs w:val="28"/>
        </w:rPr>
      </w:pPr>
    </w:p>
    <w:p w:rsidR="00D60C43" w:rsidRPr="00D60C43" w:rsidRDefault="00D60C43" w:rsidP="00D60C43">
      <w:pPr>
        <w:tabs>
          <w:tab w:val="left" w:pos="851"/>
        </w:tabs>
        <w:jc w:val="center"/>
        <w:rPr>
          <w:sz w:val="28"/>
          <w:szCs w:val="28"/>
        </w:rPr>
      </w:pPr>
      <w:r w:rsidRPr="00D60C43">
        <w:rPr>
          <w:sz w:val="28"/>
          <w:szCs w:val="28"/>
        </w:rPr>
        <w:t>II. Порядок администрирования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</w:p>
    <w:p w:rsidR="00D60C43" w:rsidRPr="00D60C43" w:rsidRDefault="00D60C43" w:rsidP="00D60C43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D60C43">
        <w:rPr>
          <w:sz w:val="28"/>
          <w:szCs w:val="28"/>
        </w:rPr>
        <w:t>Администрация в пределах своей компетенции оформляет документы, являющиеся основанием для начисления администрируемых доходов или внесения изменений в ранее произведенные начисления.</w:t>
      </w:r>
    </w:p>
    <w:p w:rsidR="00D60C43" w:rsidRPr="00D60C43" w:rsidRDefault="00D60C43" w:rsidP="00D60C43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D60C43">
        <w:rPr>
          <w:sz w:val="28"/>
          <w:szCs w:val="28"/>
        </w:rPr>
        <w:lastRenderedPageBreak/>
        <w:t>Администрация осуществляет контроль за правильностью исчисления сумм доходов, а также проводит работы, направленные на взыскание имеющейся задолженности в сроки, установленные законодательством Российской Федерации, анализ и прогнозирование поступлений на очередной финансовый год с разбивкой помесячно в разрезе кодов бюджетной классификации.</w:t>
      </w:r>
    </w:p>
    <w:p w:rsidR="00D60C43" w:rsidRPr="00D60C43" w:rsidRDefault="00D60C43" w:rsidP="00D60C43">
      <w:pPr>
        <w:numPr>
          <w:ilvl w:val="0"/>
          <w:numId w:val="1"/>
        </w:numPr>
        <w:tabs>
          <w:tab w:val="left" w:pos="851"/>
        </w:tabs>
        <w:ind w:left="0" w:firstLine="851"/>
        <w:contextualSpacing/>
        <w:jc w:val="both"/>
        <w:rPr>
          <w:sz w:val="28"/>
          <w:szCs w:val="28"/>
        </w:rPr>
      </w:pPr>
      <w:r w:rsidRPr="00D60C43">
        <w:rPr>
          <w:sz w:val="28"/>
          <w:szCs w:val="28"/>
        </w:rPr>
        <w:t>Администрация осуществляет начисление, учет, исполнение решения и составление необходимых документов по зачету или уточнению неверно оплаченных сумм доходов, а также подготовку и согласование актов сверок с плательщиками в случае возврата.</w:t>
      </w:r>
    </w:p>
    <w:p w:rsidR="00D60C43" w:rsidRPr="00D60C43" w:rsidRDefault="00D60C43" w:rsidP="00D60C4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60C43">
        <w:rPr>
          <w:sz w:val="28"/>
          <w:szCs w:val="28"/>
        </w:rPr>
        <w:t xml:space="preserve">Решение о возврате излишне или неверно уплаченных (взысканных) платежей в бюджет, пеней и штрафов по ним принимается в соответствии с разделом </w:t>
      </w:r>
      <w:r w:rsidRPr="00D60C43">
        <w:rPr>
          <w:sz w:val="28"/>
          <w:szCs w:val="28"/>
          <w:lang w:val="en-US"/>
        </w:rPr>
        <w:t>VI</w:t>
      </w:r>
      <w:r w:rsidRPr="00D60C43">
        <w:rPr>
          <w:sz w:val="28"/>
          <w:szCs w:val="28"/>
        </w:rPr>
        <w:t xml:space="preserve"> к настоящему Порядку.</w:t>
      </w:r>
    </w:p>
    <w:p w:rsidR="00D60C43" w:rsidRPr="00D60C43" w:rsidRDefault="00D60C43" w:rsidP="00D60C4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60C43">
        <w:rPr>
          <w:sz w:val="28"/>
          <w:szCs w:val="28"/>
        </w:rPr>
        <w:t>Составление бюджетной отчетности администратора доходов осуществляется Администрацией на основании данных лицевого счета администратора доходов бюджета 04 (далее – лицевой счет администратора) и кассового плана.</w:t>
      </w:r>
    </w:p>
    <w:p w:rsidR="00D60C43" w:rsidRPr="00D60C43" w:rsidRDefault="00D60C43" w:rsidP="00D60C43">
      <w:pPr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D60C43">
        <w:rPr>
          <w:sz w:val="28"/>
          <w:szCs w:val="28"/>
        </w:rPr>
        <w:t>Администрация заключает до начала очередного финансового года с УФК регламент о порядке и условиях обмена информацией между УФК и Администрацией по форме, утвержденной Федеральным казначейством, а также обеспечивает заключение соглашений (договоров) об обмене информацией в электронном виде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7. Администрация в пределах компетенции направляет в УФК документы в порядке и в сроки, установленные нормативными правовыми актами Министерства финансов Российской Федерации и Федерального казначейства: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карточку образцов подписей к лицевым счетам по форме, утвержденной Федеральным казначейством;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заявку на возврат излишне уплаченных (взысканных) сумм (далее – заявка на возврат) по форме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уведомление об уточнении вида и принадлежности платежа по форме, утвержденной Федеральным казначейством (при обмене с УФК документами в электронном виде заявка на возврат распечатывается, хранится в делах Администрации и уничтожается в порядке, предусмотренном нормативным правовым актом, определяющим вопросы делопроизводства).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 xml:space="preserve">8. Администрация до начала финансового года, а также в случае изменения отдельных реквизитов доводят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а также порядок заполнения платежных поручений на перечисление платежей в бюджет в соответствии с требованиями правил </w:t>
      </w:r>
      <w:r w:rsidRPr="00D60C43">
        <w:rPr>
          <w:sz w:val="28"/>
          <w:szCs w:val="28"/>
        </w:rPr>
        <w:lastRenderedPageBreak/>
        <w:t>указания информации в полях расчетных документов на перечисление налогов, сборов и иных платежей в бюджетную систему Российской Федерации, утверждаемыми Министерством финансов Российской Федерации.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9. Администрация получают от УФК документы, предусмотренные регламентом о порядке и условиях обмена информацией, в пределах компетенции.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10. Администрация обеспечивает сохранность информации и документов, поименованных в пункте 6 настоящего раздела.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  <w:r w:rsidRPr="00D60C43">
        <w:rPr>
          <w:sz w:val="28"/>
          <w:szCs w:val="28"/>
        </w:rPr>
        <w:tab/>
      </w:r>
    </w:p>
    <w:p w:rsidR="00D60C43" w:rsidRPr="00D60C43" w:rsidRDefault="00D60C43" w:rsidP="00D60C43">
      <w:pPr>
        <w:tabs>
          <w:tab w:val="left" w:pos="851"/>
        </w:tabs>
        <w:jc w:val="center"/>
        <w:rPr>
          <w:sz w:val="28"/>
          <w:szCs w:val="28"/>
        </w:rPr>
      </w:pPr>
    </w:p>
    <w:p w:rsidR="00D60C43" w:rsidRPr="00D60C43" w:rsidRDefault="00D60C43" w:rsidP="00D60C43">
      <w:pPr>
        <w:tabs>
          <w:tab w:val="left" w:pos="851"/>
        </w:tabs>
        <w:jc w:val="center"/>
        <w:rPr>
          <w:sz w:val="28"/>
          <w:szCs w:val="28"/>
        </w:rPr>
      </w:pPr>
      <w:r w:rsidRPr="00D60C43">
        <w:rPr>
          <w:sz w:val="28"/>
          <w:szCs w:val="28"/>
          <w:lang w:val="en-US"/>
        </w:rPr>
        <w:t>I</w:t>
      </w:r>
      <w:r w:rsidRPr="00D60C43">
        <w:rPr>
          <w:sz w:val="28"/>
          <w:szCs w:val="28"/>
        </w:rPr>
        <w:t xml:space="preserve">II. Начисление поступлений 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 xml:space="preserve"> Администрация: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- начисляет доходы с элементом других бюджетов, поступившие в доход бюджета муниципального образования, и отражает начисление в Журнале операций расчетов с дебиторами по доходам по факту кассового поступления;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- ведет аналитический учет начислений и поступлений в Карточке учета средств и расчетов;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- отражает в бюджетном учете невыясненные поступления с кодом 992 по факту кассового поступления, их уточнение (возврат) в Журналах операций расчетов с дебиторами по доходам;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- готовит проекты договоров с кредитными организациями, с Федеральной службой почтовой связи Российской Федерации, УФК для получения документов физических лиц на перевод денежных средств без открытия банковского счета (на основании которых банк-отправитель платежа формирует сводное платежное поручение на счет органа Федерального казначейства в адрес получателя – администратора доходов) в части администрируемых Администрацией доходов бюджетов Российской Федерации и осуществляет получение платежных документов физических лиц в кредитных организациях либо извещений с информацией из платежных документов физических лиц в УФК;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- ведет учет операций по поступлениям доходов на лицевой счет администратора доходов на основании документов, полученных от УФК и управления казначейского контроля, в соответствии с нормативными документами, утвержденными Министерством финансов Российской Федерации.</w:t>
      </w:r>
    </w:p>
    <w:p w:rsidR="00D60C43" w:rsidRPr="00D60C43" w:rsidRDefault="00D60C43" w:rsidP="00D60C43"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 w:rsidR="00D60C43" w:rsidRPr="00D60C43" w:rsidRDefault="00D60C43" w:rsidP="00D60C43">
      <w:pPr>
        <w:tabs>
          <w:tab w:val="left" w:pos="851"/>
        </w:tabs>
        <w:jc w:val="center"/>
        <w:rPr>
          <w:sz w:val="28"/>
          <w:szCs w:val="28"/>
        </w:rPr>
      </w:pPr>
      <w:r w:rsidRPr="00D60C43">
        <w:rPr>
          <w:sz w:val="28"/>
          <w:szCs w:val="28"/>
          <w:lang w:val="en-US"/>
        </w:rPr>
        <w:t>IV</w:t>
      </w:r>
      <w:r w:rsidRPr="00D60C43">
        <w:rPr>
          <w:sz w:val="28"/>
          <w:szCs w:val="28"/>
        </w:rPr>
        <w:t>. Учет невыясненных поступлений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</w:r>
    </w:p>
    <w:p w:rsidR="00D60C43" w:rsidRPr="00D60C43" w:rsidRDefault="00D60C43" w:rsidP="00D60C4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 xml:space="preserve">1. Администрация по администрируемым им кодам, в пределах предоставленной компетенции, осуществляет проверку правильности зачисления денежных средств, проводит работу с невыясненными платежами </w:t>
      </w:r>
      <w:r w:rsidRPr="00D60C43">
        <w:rPr>
          <w:sz w:val="28"/>
          <w:szCs w:val="28"/>
        </w:rPr>
        <w:lastRenderedPageBreak/>
        <w:t>по расчетным документам, отнесенным к разряду «невыясненных» органами Федерального казначейства, расчетным документам, в которых не указана или неверно указана информация в полях расчетных документов плательщиком, либо кредитным учреждением при формировании электронных платежных документов (ЭПД).</w:t>
      </w:r>
    </w:p>
    <w:p w:rsidR="00D60C43" w:rsidRPr="00D60C43" w:rsidRDefault="00D60C43" w:rsidP="00D60C4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2. В случае не верного зачисления денежных средств Администрация в соответствии с Соглашением оформляет Уведомления администратора поступлений об уточнении вида и принадлежности поступлений (далее – Уведомления) или платежный документ на возврат средств плательщику (далее – Заявка).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</w:r>
    </w:p>
    <w:p w:rsidR="00D60C43" w:rsidRPr="00D60C43" w:rsidRDefault="00D60C43" w:rsidP="00D60C43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  <w:r w:rsidRPr="00D60C43">
        <w:rPr>
          <w:sz w:val="28"/>
          <w:szCs w:val="28"/>
          <w:lang w:val="en-US"/>
        </w:rPr>
        <w:t>V</w:t>
      </w:r>
      <w:r w:rsidRPr="00D60C43">
        <w:rPr>
          <w:sz w:val="28"/>
          <w:szCs w:val="28"/>
        </w:rPr>
        <w:t xml:space="preserve">. Контроль, осуществляемый администрацией за правильностью исчисления, полнотой и своевременностью осуществления платежей в бюджет </w:t>
      </w:r>
    </w:p>
    <w:p w:rsidR="00D60C43" w:rsidRPr="00D60C43" w:rsidRDefault="00D60C43" w:rsidP="00D60C43">
      <w:pPr>
        <w:tabs>
          <w:tab w:val="left" w:pos="851"/>
        </w:tabs>
        <w:ind w:left="720"/>
        <w:contextualSpacing/>
        <w:jc w:val="center"/>
        <w:rPr>
          <w:sz w:val="28"/>
          <w:szCs w:val="28"/>
        </w:rPr>
      </w:pPr>
    </w:p>
    <w:p w:rsidR="00D60C43" w:rsidRPr="00D60C43" w:rsidRDefault="00D60C43" w:rsidP="00D60C43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D60C43">
        <w:rPr>
          <w:sz w:val="28"/>
          <w:szCs w:val="28"/>
        </w:rPr>
        <w:t>Администрация в пределах компетенции проверяют соответствие суммы, уплаченной плательщиком, сумме, указанной в документах, являющихся основанием для осуществления платежа.</w:t>
      </w:r>
    </w:p>
    <w:p w:rsidR="00D60C43" w:rsidRPr="00D60C43" w:rsidRDefault="00D60C43" w:rsidP="00D60C43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0C43">
        <w:rPr>
          <w:sz w:val="28"/>
          <w:szCs w:val="28"/>
        </w:rPr>
        <w:t>В случае неисполнения плательщиком в добровольном порядке частично или в полном объеме обязанности по уплате платежей в бюджет, Администрация осуществляет сбор документов, подтверждающих факт неуплаты (частичной неуплаты) подлежащей уплате суммы и принимает предусмотренные законодательством Российской Федерации меры для взыскания задолженности по платежам в бюджет.</w:t>
      </w:r>
    </w:p>
    <w:p w:rsidR="00D60C43" w:rsidRPr="00D60C43" w:rsidRDefault="00D60C43" w:rsidP="00D60C43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0C43">
        <w:rPr>
          <w:sz w:val="28"/>
          <w:szCs w:val="28"/>
        </w:rPr>
        <w:t>В случае удовлетворения судом требований Администрации о взыскании с плательщика сумм, подлежащих зачислению в бюджет, и не исполнения плательщиком судебного акта в течение трех месяцев с момента вступления в силу судебного акта, Администрация обеспечивает направление в службу судебных приставов в порядке, предусмотренном Федеральным законом от 2 октября 2007 года № 229-ФЗ "Об исполнительном производстве", документов, необходимых для возбуждения исполнительного производства.</w:t>
      </w:r>
    </w:p>
    <w:p w:rsidR="00D60C43" w:rsidRPr="00D60C43" w:rsidRDefault="00D60C43" w:rsidP="00D60C43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60C43">
        <w:rPr>
          <w:sz w:val="28"/>
          <w:szCs w:val="28"/>
        </w:rPr>
        <w:t xml:space="preserve">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 w:rsidRPr="00D60C43">
        <w:rPr>
          <w:sz w:val="28"/>
          <w:szCs w:val="28"/>
          <w:lang w:val="en-US"/>
        </w:rPr>
        <w:t>VI</w:t>
      </w:r>
      <w:r w:rsidRPr="00D60C43">
        <w:rPr>
          <w:sz w:val="28"/>
          <w:szCs w:val="28"/>
        </w:rPr>
        <w:t xml:space="preserve"> настоящего Порядка.</w:t>
      </w:r>
    </w:p>
    <w:p w:rsidR="00D60C43" w:rsidRPr="00D60C43" w:rsidRDefault="00D60C43" w:rsidP="00D60C43">
      <w:pPr>
        <w:ind w:firstLine="851"/>
        <w:jc w:val="center"/>
        <w:rPr>
          <w:sz w:val="28"/>
          <w:szCs w:val="28"/>
        </w:rPr>
      </w:pPr>
    </w:p>
    <w:p w:rsidR="00D60C43" w:rsidRPr="00D60C43" w:rsidRDefault="00D60C43" w:rsidP="00D60C43">
      <w:pPr>
        <w:ind w:firstLine="851"/>
        <w:jc w:val="center"/>
        <w:rPr>
          <w:sz w:val="28"/>
          <w:szCs w:val="28"/>
        </w:rPr>
      </w:pPr>
      <w:r w:rsidRPr="00D60C43">
        <w:rPr>
          <w:sz w:val="28"/>
          <w:szCs w:val="28"/>
          <w:lang w:val="en-US"/>
        </w:rPr>
        <w:t>VI</w:t>
      </w:r>
      <w:r w:rsidRPr="00D60C43">
        <w:rPr>
          <w:sz w:val="28"/>
          <w:szCs w:val="28"/>
        </w:rPr>
        <w:t>. Порядок рассмотрения заявлений плательщиков</w:t>
      </w:r>
    </w:p>
    <w:p w:rsidR="00D60C43" w:rsidRPr="00D60C43" w:rsidRDefault="00D60C43" w:rsidP="00D60C43">
      <w:pPr>
        <w:tabs>
          <w:tab w:val="left" w:pos="851"/>
        </w:tabs>
        <w:jc w:val="center"/>
        <w:rPr>
          <w:sz w:val="28"/>
          <w:szCs w:val="28"/>
        </w:rPr>
      </w:pPr>
      <w:r w:rsidRPr="00D60C43">
        <w:rPr>
          <w:sz w:val="28"/>
          <w:szCs w:val="28"/>
        </w:rPr>
        <w:t xml:space="preserve">о возврате излишне уплаченных сумм  </w:t>
      </w:r>
    </w:p>
    <w:p w:rsidR="00D60C43" w:rsidRPr="00D60C43" w:rsidRDefault="00D60C43" w:rsidP="00D60C43">
      <w:pPr>
        <w:tabs>
          <w:tab w:val="left" w:pos="851"/>
        </w:tabs>
        <w:jc w:val="center"/>
        <w:rPr>
          <w:sz w:val="28"/>
          <w:szCs w:val="28"/>
        </w:rPr>
      </w:pP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1. Возврат переплаченных сумм производится по предоставлению плательщиком следующих документов:</w:t>
      </w:r>
    </w:p>
    <w:p w:rsidR="00D60C43" w:rsidRPr="00D60C43" w:rsidRDefault="00D60C43" w:rsidP="00D60C43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1) заявления плательщика в письменном виде в произвольной форме о возврате излишне уплаченной суммы (для юридических лиц -  на бланке или с угловым штампом организации и подписью руководителя, заверенной гербовой печатью организации), содержащего следующую информацию:</w:t>
      </w:r>
      <w:r w:rsidRPr="00D60C43">
        <w:rPr>
          <w:sz w:val="28"/>
          <w:szCs w:val="28"/>
        </w:rPr>
        <w:cr/>
        <w:t xml:space="preserve">             -  фирменное (полное официальное) и сокращенное наименование </w:t>
      </w:r>
      <w:r w:rsidRPr="00D60C43">
        <w:rPr>
          <w:sz w:val="28"/>
          <w:szCs w:val="28"/>
        </w:rPr>
        <w:lastRenderedPageBreak/>
        <w:t>организации, номер корреспондентского счета, БИК, ИНН, КПП (для юридических лиц);</w:t>
      </w:r>
    </w:p>
    <w:p w:rsidR="00D60C43" w:rsidRPr="00D60C43" w:rsidRDefault="00D60C43" w:rsidP="00D60C43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 xml:space="preserve"> - причины излишней уплаты, об ошибочности указания кода классификации доходов;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 xml:space="preserve"> -    сумму возврата прописью и цифрами (в рублях, копейках);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 xml:space="preserve"> -    код бюджетной классификации;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 xml:space="preserve"> -    назначение платежа;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 xml:space="preserve"> -  код общероссийского классификатора территорий муниципальных образований ОКТМО;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средств с расчетного счета плательщика в бюджет (штамп банка с указанием даты проведения операции и с подписью ответственного лица банка);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3)  копии документа, удостоверяющего личность (для физических лиц);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4) копии документа об открытии лицевого счета, на который будет производиться возврат (при осуществлении возврата физическому лицу).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 xml:space="preserve">2. При поступлении заявления плательщика с приложением необходимых документов Администрация рассматривает его в течение трех рабочих дней. 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 xml:space="preserve">Администрация проверяет факт поступления денежных средств в бюджет, по данным УФК. </w:t>
      </w:r>
      <w:r w:rsidRPr="00D60C43">
        <w:rPr>
          <w:sz w:val="28"/>
          <w:szCs w:val="28"/>
        </w:rPr>
        <w:tab/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В случае принятия решения об отказе от возврата излишне уплаченных (взысканных) сумм, при наличии оснований, предусмотренных законодательством, Администрация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D60C43" w:rsidRPr="00D60C43" w:rsidRDefault="00D60C43" w:rsidP="00D60C43">
      <w:pPr>
        <w:tabs>
          <w:tab w:val="left" w:pos="851"/>
        </w:tabs>
        <w:jc w:val="both"/>
        <w:rPr>
          <w:sz w:val="28"/>
          <w:szCs w:val="28"/>
        </w:rPr>
      </w:pPr>
      <w:r w:rsidRPr="00D60C43">
        <w:rPr>
          <w:sz w:val="28"/>
          <w:szCs w:val="28"/>
        </w:rPr>
        <w:tab/>
        <w:t>В случае положительного решения, Администрация оформляет заявку на возврат.</w:t>
      </w:r>
    </w:p>
    <w:p w:rsidR="00D60C43" w:rsidRPr="00D60C43" w:rsidRDefault="00D60C43" w:rsidP="00D60C43">
      <w:pPr>
        <w:ind w:firstLine="851"/>
        <w:jc w:val="center"/>
        <w:rPr>
          <w:sz w:val="28"/>
          <w:szCs w:val="28"/>
        </w:rPr>
      </w:pPr>
    </w:p>
    <w:p w:rsidR="00D60C43" w:rsidRPr="00D60C43" w:rsidRDefault="00D60C43" w:rsidP="00D60C43">
      <w:pPr>
        <w:ind w:firstLine="851"/>
        <w:jc w:val="center"/>
        <w:rPr>
          <w:sz w:val="28"/>
          <w:szCs w:val="28"/>
        </w:rPr>
      </w:pPr>
      <w:r w:rsidRPr="00D60C43">
        <w:rPr>
          <w:sz w:val="28"/>
          <w:szCs w:val="28"/>
          <w:lang w:val="en-US"/>
        </w:rPr>
        <w:t>VI</w:t>
      </w:r>
      <w:r w:rsidRPr="00D60C43">
        <w:rPr>
          <w:sz w:val="28"/>
          <w:szCs w:val="28"/>
        </w:rPr>
        <w:t>I. Порядок заполнения (составления) и отражения</w:t>
      </w:r>
    </w:p>
    <w:p w:rsidR="00D60C43" w:rsidRPr="00D60C43" w:rsidRDefault="00D60C43" w:rsidP="00D60C43">
      <w:pPr>
        <w:ind w:firstLine="851"/>
        <w:jc w:val="center"/>
        <w:rPr>
          <w:sz w:val="28"/>
          <w:szCs w:val="28"/>
        </w:rPr>
      </w:pPr>
      <w:r w:rsidRPr="00D60C43">
        <w:rPr>
          <w:sz w:val="28"/>
          <w:szCs w:val="28"/>
        </w:rPr>
        <w:t>в бюджетном учете первичных документов</w:t>
      </w:r>
    </w:p>
    <w:p w:rsidR="00D60C43" w:rsidRPr="00D60C43" w:rsidRDefault="00D60C43" w:rsidP="00D60C43">
      <w:pPr>
        <w:ind w:firstLine="851"/>
        <w:jc w:val="center"/>
        <w:rPr>
          <w:sz w:val="28"/>
          <w:szCs w:val="28"/>
        </w:rPr>
      </w:pPr>
      <w:r w:rsidRPr="00D60C43">
        <w:rPr>
          <w:sz w:val="28"/>
          <w:szCs w:val="28"/>
        </w:rPr>
        <w:t>по администрируемым доходам бюджетов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Бюджетный учет доходов бюджета муниципального образования осуществляется в соответствии с БК РФ, Федеральным законом от 6 декабря 2011 года № 402-ФЗ "О бухгалтерском учете", приказами</w:t>
      </w:r>
      <w:r>
        <w:rPr>
          <w:sz w:val="28"/>
          <w:szCs w:val="28"/>
        </w:rPr>
        <w:t xml:space="preserve"> </w:t>
      </w:r>
      <w:r w:rsidRPr="00D60C4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D60C43">
        <w:rPr>
          <w:sz w:val="28"/>
          <w:szCs w:val="28"/>
        </w:rPr>
        <w:t>финансов Российской Федерации</w:t>
      </w:r>
      <w:r>
        <w:rPr>
          <w:sz w:val="28"/>
          <w:szCs w:val="28"/>
        </w:rPr>
        <w:t>,</w:t>
      </w:r>
      <w:r w:rsidRPr="00D60C43">
        <w:rPr>
          <w:sz w:val="28"/>
          <w:szCs w:val="28"/>
        </w:rPr>
        <w:t xml:space="preserve"> регулирующими данные вопросы.</w:t>
      </w:r>
    </w:p>
    <w:p w:rsidR="00D60C43" w:rsidRPr="00D60C43" w:rsidRDefault="00D60C43" w:rsidP="00D60C43">
      <w:pPr>
        <w:ind w:firstLine="851"/>
        <w:jc w:val="center"/>
        <w:rPr>
          <w:sz w:val="28"/>
          <w:szCs w:val="28"/>
        </w:rPr>
      </w:pPr>
    </w:p>
    <w:p w:rsidR="00D60C43" w:rsidRPr="00D60C43" w:rsidRDefault="00D60C43" w:rsidP="00D60C43">
      <w:pPr>
        <w:ind w:firstLine="851"/>
        <w:jc w:val="center"/>
        <w:rPr>
          <w:sz w:val="28"/>
          <w:szCs w:val="28"/>
        </w:rPr>
      </w:pPr>
      <w:r w:rsidRPr="00D60C43">
        <w:rPr>
          <w:sz w:val="28"/>
          <w:szCs w:val="28"/>
          <w:lang w:val="en-US"/>
        </w:rPr>
        <w:t>VI</w:t>
      </w:r>
      <w:r w:rsidRPr="00D60C43">
        <w:rPr>
          <w:sz w:val="28"/>
          <w:szCs w:val="28"/>
        </w:rPr>
        <w:t>I</w:t>
      </w:r>
      <w:r w:rsidRPr="00D60C43">
        <w:rPr>
          <w:sz w:val="28"/>
          <w:szCs w:val="28"/>
          <w:lang w:val="en-US"/>
        </w:rPr>
        <w:t>I</w:t>
      </w:r>
      <w:r w:rsidRPr="00D60C43">
        <w:rPr>
          <w:sz w:val="28"/>
          <w:szCs w:val="28"/>
        </w:rPr>
        <w:t>. Порядок и сроки сверки данных бюджетного учета</w:t>
      </w:r>
    </w:p>
    <w:p w:rsidR="00D60C43" w:rsidRPr="00D60C43" w:rsidRDefault="00D60C43" w:rsidP="00D60C43">
      <w:pPr>
        <w:ind w:firstLine="851"/>
        <w:jc w:val="center"/>
        <w:rPr>
          <w:sz w:val="28"/>
          <w:szCs w:val="28"/>
        </w:rPr>
      </w:pPr>
      <w:r w:rsidRPr="00D60C43">
        <w:rPr>
          <w:sz w:val="28"/>
          <w:szCs w:val="28"/>
        </w:rPr>
        <w:t>администрируемых доходов бюджетов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1. Сверка данных бюджетного учета с данными УФК о поступлениях, сформированных нарастающим итогом с начала года на первое число текущего месяца, проводится Администрацией ежемесячно.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lastRenderedPageBreak/>
        <w:t>2. Ежемесячно, не позднее десятого рабочего дня месяца, следующего за отчетным периодом, Администрацией проводится сверка отчетных данных УФК с отчетными данными Администрации путем направления акта сверки.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3. В случае выявления расхождений с данными УФК, устанавливаются причины указанного расхождения и незамедлительно принимаются меры по его устранению.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  <w:r w:rsidRPr="00D60C43">
        <w:rPr>
          <w:sz w:val="28"/>
          <w:szCs w:val="28"/>
        </w:rPr>
        <w:t>4. Администрация составляет бюджетную отчетность главного администратора доходов бюджета муниципального образования по формам в соответствии с требованиями Министерства финансов Российской Федерации в сроки, установленные приказом министерства для предоставления отчетности.</w:t>
      </w:r>
    </w:p>
    <w:p w:rsidR="00D60C43" w:rsidRPr="00D60C43" w:rsidRDefault="00D60C43" w:rsidP="00D60C43">
      <w:pPr>
        <w:jc w:val="both"/>
        <w:rPr>
          <w:color w:val="FF0000"/>
          <w:sz w:val="28"/>
          <w:szCs w:val="28"/>
        </w:rPr>
      </w:pPr>
    </w:p>
    <w:p w:rsidR="00D60C43" w:rsidRPr="00D60C43" w:rsidRDefault="00D60C43" w:rsidP="00D60C43">
      <w:pPr>
        <w:jc w:val="center"/>
        <w:rPr>
          <w:color w:val="FF0000"/>
          <w:sz w:val="28"/>
          <w:szCs w:val="28"/>
        </w:rPr>
      </w:pPr>
      <w:r w:rsidRPr="00D60C43">
        <w:rPr>
          <w:color w:val="000000"/>
          <w:sz w:val="28"/>
          <w:szCs w:val="28"/>
        </w:rPr>
        <w:t xml:space="preserve">IХ. </w:t>
      </w:r>
      <w:r w:rsidRPr="00D60C43">
        <w:rPr>
          <w:sz w:val="28"/>
          <w:szCs w:val="28"/>
        </w:rPr>
        <w:t xml:space="preserve">Порядок составления прогноза поступлений доходов, администрируемых Администрацией </w:t>
      </w:r>
    </w:p>
    <w:p w:rsidR="00D60C43" w:rsidRPr="00D60C43" w:rsidRDefault="00D60C43" w:rsidP="00D60C43">
      <w:pPr>
        <w:ind w:firstLine="851"/>
        <w:jc w:val="both"/>
        <w:rPr>
          <w:sz w:val="28"/>
          <w:szCs w:val="28"/>
        </w:rPr>
      </w:pPr>
    </w:p>
    <w:p w:rsidR="001B2034" w:rsidRDefault="00D60C43" w:rsidP="00283F8D">
      <w:pPr>
        <w:ind w:firstLine="708"/>
        <w:jc w:val="both"/>
        <w:rPr>
          <w:sz w:val="28"/>
          <w:szCs w:val="28"/>
        </w:rPr>
      </w:pPr>
      <w:r w:rsidRPr="00D60C43">
        <w:rPr>
          <w:b/>
          <w:sz w:val="28"/>
          <w:szCs w:val="28"/>
        </w:rPr>
        <w:t xml:space="preserve">Прогноз поступлений доходов, администрируемых администрацией, осуществляется в соответствии с Методикой прогнозирования поступлений доходов в бюджет Новопетровского сельского поселения Павловского района, главным администратором которых является администрация </w:t>
      </w:r>
      <w:r w:rsidR="00283F8D" w:rsidRPr="00283F8D">
        <w:rPr>
          <w:b/>
          <w:sz w:val="28"/>
          <w:szCs w:val="28"/>
        </w:rPr>
        <w:t>Новопетровского</w:t>
      </w:r>
      <w:r w:rsidRPr="00D60C43">
        <w:rPr>
          <w:b/>
          <w:sz w:val="28"/>
          <w:szCs w:val="28"/>
        </w:rPr>
        <w:t xml:space="preserve"> сельского поселения Павловского района, утвержденной постановлением главы </w:t>
      </w:r>
      <w:r w:rsidR="00283F8D" w:rsidRPr="00283F8D">
        <w:rPr>
          <w:b/>
          <w:sz w:val="28"/>
          <w:szCs w:val="28"/>
        </w:rPr>
        <w:t>Новопетровского</w:t>
      </w:r>
      <w:r w:rsidRPr="00D60C43">
        <w:rPr>
          <w:b/>
          <w:sz w:val="28"/>
          <w:szCs w:val="28"/>
        </w:rPr>
        <w:t xml:space="preserve"> сельского поселения Павловского района от </w:t>
      </w:r>
      <w:r w:rsidR="00283F8D">
        <w:rPr>
          <w:b/>
          <w:sz w:val="28"/>
          <w:szCs w:val="28"/>
        </w:rPr>
        <w:t>08 августа 2016 года №109.</w:t>
      </w: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  <w:sectPr w:rsidR="001B2034" w:rsidSect="006A32D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4508" w:type="dxa"/>
        <w:tblLook w:val="04A0" w:firstRow="1" w:lastRow="0" w:firstColumn="1" w:lastColumn="0" w:noHBand="0" w:noVBand="1"/>
      </w:tblPr>
      <w:tblGrid>
        <w:gridCol w:w="9468"/>
        <w:gridCol w:w="5040"/>
      </w:tblGrid>
      <w:tr w:rsidR="001B2034" w:rsidRPr="001B2034" w:rsidTr="00283F8D">
        <w:trPr>
          <w:trHeight w:val="2362"/>
        </w:trPr>
        <w:tc>
          <w:tcPr>
            <w:tcW w:w="9468" w:type="dxa"/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sz w:val="28"/>
                <w:szCs w:val="28"/>
              </w:rPr>
            </w:pPr>
            <w:r w:rsidRPr="001B2034">
              <w:rPr>
                <w:sz w:val="28"/>
                <w:szCs w:val="28"/>
              </w:rPr>
              <w:t>Приложение к порядку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</w:t>
            </w:r>
          </w:p>
        </w:tc>
      </w:tr>
    </w:tbl>
    <w:p w:rsidR="001B2034" w:rsidRPr="001B2034" w:rsidRDefault="001B2034" w:rsidP="001B2034">
      <w:pPr>
        <w:widowControl w:val="0"/>
        <w:autoSpaceDE w:val="0"/>
        <w:autoSpaceDN w:val="0"/>
        <w:adjustRightInd w:val="0"/>
        <w:ind w:right="-6" w:firstLine="720"/>
        <w:jc w:val="center"/>
        <w:rPr>
          <w:sz w:val="28"/>
          <w:szCs w:val="28"/>
        </w:rPr>
      </w:pPr>
    </w:p>
    <w:p w:rsidR="001B2034" w:rsidRPr="001B2034" w:rsidRDefault="001B2034" w:rsidP="001B2034">
      <w:pPr>
        <w:widowControl w:val="0"/>
        <w:autoSpaceDE w:val="0"/>
        <w:autoSpaceDN w:val="0"/>
        <w:adjustRightInd w:val="0"/>
        <w:ind w:left="5580" w:right="-6"/>
        <w:rPr>
          <w:sz w:val="28"/>
          <w:szCs w:val="28"/>
        </w:rPr>
      </w:pPr>
    </w:p>
    <w:p w:rsidR="001B2034" w:rsidRPr="001B2034" w:rsidRDefault="001B2034" w:rsidP="001B2034">
      <w:pPr>
        <w:widowControl w:val="0"/>
        <w:autoSpaceDE w:val="0"/>
        <w:autoSpaceDN w:val="0"/>
        <w:adjustRightInd w:val="0"/>
        <w:ind w:left="5580" w:right="-6"/>
        <w:rPr>
          <w:sz w:val="28"/>
          <w:szCs w:val="28"/>
        </w:rPr>
      </w:pPr>
    </w:p>
    <w:p w:rsidR="001B2034" w:rsidRPr="001B2034" w:rsidRDefault="001B2034" w:rsidP="001B2034">
      <w:pPr>
        <w:widowControl w:val="0"/>
        <w:autoSpaceDE w:val="0"/>
        <w:autoSpaceDN w:val="0"/>
        <w:adjustRightInd w:val="0"/>
        <w:ind w:right="-6" w:firstLine="851"/>
        <w:jc w:val="center"/>
        <w:rPr>
          <w:sz w:val="28"/>
          <w:szCs w:val="28"/>
        </w:rPr>
      </w:pPr>
      <w:r w:rsidRPr="001B2034">
        <w:rPr>
          <w:sz w:val="28"/>
          <w:szCs w:val="28"/>
        </w:rPr>
        <w:t>ПЕРЕЧЕНЬ</w:t>
      </w:r>
    </w:p>
    <w:p w:rsidR="001B2034" w:rsidRPr="001B2034" w:rsidRDefault="001B2034" w:rsidP="001B2034">
      <w:pPr>
        <w:widowControl w:val="0"/>
        <w:autoSpaceDE w:val="0"/>
        <w:autoSpaceDN w:val="0"/>
        <w:adjustRightInd w:val="0"/>
        <w:ind w:right="-6" w:firstLine="851"/>
        <w:jc w:val="center"/>
        <w:rPr>
          <w:sz w:val="28"/>
          <w:szCs w:val="28"/>
        </w:rPr>
      </w:pPr>
      <w:r w:rsidRPr="001B2034">
        <w:rPr>
          <w:sz w:val="28"/>
          <w:szCs w:val="28"/>
        </w:rPr>
        <w:t xml:space="preserve">доходов бюджета Новопетровского сельского поселения Павловский район, по которым администрация Новопетровского сельского поселения осуществляет полномочия администратора доходов, главного администратора доходов Новопетровского сельского поселения </w:t>
      </w:r>
    </w:p>
    <w:p w:rsidR="001B2034" w:rsidRPr="001B2034" w:rsidRDefault="001B2034" w:rsidP="001B2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835"/>
        <w:gridCol w:w="6822"/>
      </w:tblGrid>
      <w:tr w:rsidR="001B2034" w:rsidRPr="001B2034" w:rsidTr="00283F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034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034"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034">
              <w:t>Коды бюджетной классификации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034">
              <w:t>Нормативный акт, являющийся основанием для администрирования</w:t>
            </w:r>
          </w:p>
        </w:tc>
      </w:tr>
      <w:tr w:rsidR="001B2034" w:rsidRPr="001B2034" w:rsidTr="00283F8D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034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034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034">
              <w:t>3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1B2034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034">
              <w:t>4</w:t>
            </w:r>
          </w:p>
        </w:tc>
      </w:tr>
      <w:tr w:rsidR="001B2034" w:rsidRPr="001B2034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E36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227E36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227E36">
              <w:rPr>
                <w:color w:val="000000"/>
              </w:rPr>
              <w:t>1 11 05035 10 0000 120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E97A2E" w:rsidRDefault="001B2034" w:rsidP="00E97A2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1B2034" w:rsidRDefault="0000127C" w:rsidP="00E97A2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Приказ </w:t>
            </w:r>
            <w:r w:rsidR="00283F8D">
              <w:rPr>
                <w:lang w:eastAsia="ar-SA"/>
              </w:rPr>
              <w:t>Минфина</w:t>
            </w:r>
            <w:r w:rsidR="00683FB7" w:rsidRPr="00683FB7">
              <w:rPr>
                <w:lang w:eastAsia="ar-SA"/>
              </w:rPr>
              <w:t xml:space="preserve"> Р</w:t>
            </w:r>
            <w:r w:rsidR="00283F8D">
              <w:rPr>
                <w:lang w:eastAsia="ar-SA"/>
              </w:rPr>
              <w:t>оссии</w:t>
            </w:r>
            <w:r w:rsidR="00683FB7" w:rsidRPr="00683FB7">
              <w:rPr>
                <w:lang w:eastAsia="ar-SA"/>
              </w:rPr>
              <w:t xml:space="preserve"> от 0</w:t>
            </w:r>
            <w:r w:rsidR="00283F8D">
              <w:rPr>
                <w:lang w:eastAsia="ar-SA"/>
              </w:rPr>
              <w:t>8</w:t>
            </w:r>
            <w:r w:rsidR="001B2034" w:rsidRPr="00683FB7">
              <w:rPr>
                <w:lang w:eastAsia="ar-SA"/>
              </w:rPr>
              <w:t>.0</w:t>
            </w:r>
            <w:r w:rsidR="00283F8D">
              <w:rPr>
                <w:lang w:eastAsia="ar-SA"/>
              </w:rPr>
              <w:t>6</w:t>
            </w:r>
            <w:r w:rsidR="001B2034" w:rsidRPr="00683FB7">
              <w:rPr>
                <w:lang w:eastAsia="ar-SA"/>
              </w:rPr>
              <w:t>.20</w:t>
            </w:r>
            <w:r w:rsidR="00283F8D">
              <w:rPr>
                <w:lang w:eastAsia="ar-SA"/>
              </w:rPr>
              <w:t>20</w:t>
            </w:r>
            <w:r w:rsidR="00683FB7" w:rsidRPr="00683FB7">
              <w:rPr>
                <w:lang w:eastAsia="ar-SA"/>
              </w:rPr>
              <w:t xml:space="preserve"> г. №</w:t>
            </w:r>
            <w:r w:rsidR="00283F8D">
              <w:rPr>
                <w:lang w:eastAsia="ar-SA"/>
              </w:rPr>
              <w:t>99</w:t>
            </w:r>
            <w:r w:rsidR="001B2034" w:rsidRPr="00683FB7">
              <w:rPr>
                <w:lang w:eastAsia="ar-SA"/>
              </w:rPr>
              <w:t xml:space="preserve">н </w:t>
            </w:r>
            <w:r w:rsidR="00683FB7" w:rsidRPr="00683FB7">
              <w:rPr>
                <w:lang w:eastAsia="ar-SA"/>
              </w:rPr>
              <w:t>«О</w:t>
            </w:r>
            <w:r w:rsidR="00283F8D">
              <w:rPr>
                <w:lang w:eastAsia="ar-SA"/>
              </w:rPr>
              <w:t>б</w:t>
            </w:r>
            <w:r w:rsidR="00683FB7" w:rsidRPr="00683FB7">
              <w:rPr>
                <w:lang w:eastAsia="ar-SA"/>
              </w:rPr>
              <w:t xml:space="preserve"> </w:t>
            </w:r>
            <w:r w:rsidR="00283F8D">
              <w:rPr>
                <w:lang w:eastAsia="ar-SA"/>
              </w:rPr>
              <w:t>утверждении</w:t>
            </w:r>
            <w:r w:rsidR="00683FB7" w:rsidRPr="00683FB7">
              <w:rPr>
                <w:lang w:eastAsia="ar-SA"/>
              </w:rPr>
              <w:t xml:space="preserve"> кодов</w:t>
            </w:r>
            <w:r w:rsidR="00283F8D">
              <w:rPr>
                <w:lang w:eastAsia="ar-SA"/>
              </w:rPr>
              <w:t xml:space="preserve"> (перечней кодов)</w:t>
            </w:r>
            <w:r w:rsidR="00683FB7" w:rsidRPr="00683FB7">
              <w:rPr>
                <w:lang w:eastAsia="ar-SA"/>
              </w:rPr>
              <w:t xml:space="preserve"> бюджетной кла</w:t>
            </w:r>
            <w:r w:rsidR="00283F8D"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="00683FB7" w:rsidRPr="00683FB7">
              <w:rPr>
                <w:lang w:eastAsia="ar-SA"/>
              </w:rPr>
              <w:t>»</w:t>
            </w:r>
          </w:p>
          <w:p w:rsidR="0000127C" w:rsidRPr="001B2034" w:rsidRDefault="0000127C" w:rsidP="00F841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127C">
              <w:t>Решение Совета Новопетровского сельского поселения Павловского района от 2</w:t>
            </w:r>
            <w:r w:rsidR="00283F8D">
              <w:t>2</w:t>
            </w:r>
            <w:r w:rsidRPr="0000127C">
              <w:t>.12.20</w:t>
            </w:r>
            <w:r w:rsidR="00283F8D">
              <w:t>20</w:t>
            </w:r>
            <w:r w:rsidRPr="0000127C">
              <w:t xml:space="preserve"> года </w:t>
            </w:r>
            <w:r w:rsidRPr="00F8411B">
              <w:rPr>
                <w:color w:val="000000" w:themeColor="text1"/>
              </w:rPr>
              <w:t xml:space="preserve">№ </w:t>
            </w:r>
            <w:r w:rsidR="00F8411B" w:rsidRPr="00F8411B">
              <w:rPr>
                <w:color w:val="000000" w:themeColor="text1"/>
              </w:rPr>
              <w:t>15/55</w:t>
            </w:r>
            <w:r w:rsidRPr="00F8411B">
              <w:rPr>
                <w:color w:val="000000" w:themeColor="text1"/>
              </w:rPr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 w:rsidR="00283F8D">
              <w:t>1</w:t>
            </w:r>
            <w:r w:rsidRPr="0000127C">
              <w:t xml:space="preserve"> год»</w:t>
            </w:r>
          </w:p>
        </w:tc>
      </w:tr>
      <w:tr w:rsidR="001B2034" w:rsidRPr="001B2034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E36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</w:rPr>
            </w:pPr>
            <w:r w:rsidRPr="00227E36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227E36">
              <w:rPr>
                <w:color w:val="000000"/>
              </w:rPr>
              <w:t>1 11 07015 10 0000 120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1B2034" w:rsidRDefault="00283F8D" w:rsidP="00F841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127C">
              <w:lastRenderedPageBreak/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>
              <w:rPr>
                <w:color w:val="000000" w:themeColor="text1"/>
              </w:rPr>
              <w:t>15/55</w:t>
            </w:r>
            <w:r w:rsidRPr="00F8411B">
              <w:rPr>
                <w:color w:val="000000" w:themeColor="text1"/>
              </w:rPr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1B2034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E36"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</w:pPr>
            <w:r w:rsidRPr="00227E36"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6309CE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227E36">
              <w:t xml:space="preserve">1 </w:t>
            </w:r>
            <w:r w:rsidR="001B2034" w:rsidRPr="00227E36">
              <w:t>13 02995 10 0000 130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1B2034" w:rsidRDefault="00283F8D" w:rsidP="00F841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>
              <w:rPr>
                <w:color w:val="000000" w:themeColor="text1"/>
              </w:rPr>
              <w:t xml:space="preserve">15/55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1B2034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6309CE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E36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227E36">
              <w:rPr>
                <w:color w:val="000000"/>
              </w:rPr>
              <w:t>Прочие неналоговые доходы бюджетов</w:t>
            </w:r>
            <w:r w:rsidRPr="00227E36">
              <w:t xml:space="preserve"> сельских</w:t>
            </w:r>
            <w:r w:rsidRPr="00227E36">
              <w:rPr>
                <w:color w:val="000000"/>
              </w:rPr>
              <w:t xml:space="preserve">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227E36">
              <w:rPr>
                <w:color w:val="000000"/>
              </w:rPr>
              <w:t>1 17 05050 10 0000 180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1B2034" w:rsidRDefault="00283F8D" w:rsidP="00F841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Pr="00F8411B">
              <w:rPr>
                <w:color w:val="000000" w:themeColor="text1"/>
              </w:rPr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1B2034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6309CE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E36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D827E3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</w:pPr>
            <w:r w:rsidRPr="00227E36">
              <w:t>Невыясненные поступления, зачисл</w:t>
            </w:r>
            <w:r w:rsidR="00D827E3">
              <w:t>яемые</w:t>
            </w:r>
            <w:r w:rsidRPr="00227E36">
              <w:t xml:space="preserve">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227E36">
              <w:t>1 17 01 050 10 0000 180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1B2034" w:rsidRDefault="00283F8D" w:rsidP="00F841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Pr="00283F8D">
              <w:rPr>
                <w:color w:val="FF0000"/>
              </w:rPr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1B2034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6309CE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E36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 w:rsidRPr="00227E36">
              <w:rPr>
                <w:color w:val="000000"/>
                <w:spacing w:val="-2"/>
              </w:rPr>
              <w:t xml:space="preserve">Дотации бюджетам </w:t>
            </w:r>
            <w:r w:rsidRPr="00227E36">
              <w:t>сельских</w:t>
            </w:r>
            <w:r w:rsidRPr="00227E36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  <w:r w:rsidR="006309CE" w:rsidRPr="00227E36">
              <w:rPr>
                <w:color w:val="000000"/>
                <w:spacing w:val="-2"/>
              </w:rPr>
              <w:t xml:space="preserve"> из бюджета </w:t>
            </w:r>
            <w:r w:rsidR="00227E36" w:rsidRPr="00227E36">
              <w:rPr>
                <w:color w:val="000000"/>
                <w:spacing w:val="-2"/>
              </w:rPr>
              <w:t xml:space="preserve">субъекта </w:t>
            </w:r>
            <w:r w:rsidR="006309CE" w:rsidRPr="00227E36">
              <w:rPr>
                <w:color w:val="000000"/>
                <w:spacing w:val="-2"/>
              </w:rPr>
              <w:t>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227E36">
              <w:rPr>
                <w:color w:val="000000"/>
              </w:rPr>
              <w:t>2 02 15001 10 0000 150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1B2034" w:rsidRDefault="00283F8D" w:rsidP="00F8411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127C">
              <w:lastRenderedPageBreak/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Pr="00F8411B">
              <w:rPr>
                <w:color w:val="000000" w:themeColor="text1"/>
              </w:rPr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1B2034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6309CE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7E36"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pacing w:val="-2"/>
              </w:rPr>
            </w:pPr>
            <w:r w:rsidRPr="00227E36">
              <w:rPr>
                <w:color w:val="000000"/>
                <w:spacing w:val="-2"/>
              </w:rPr>
              <w:t xml:space="preserve">Дотации бюджетам </w:t>
            </w:r>
            <w:r w:rsidRPr="00227E36">
              <w:t>сельских</w:t>
            </w:r>
            <w:r w:rsidRPr="00227E36">
              <w:rPr>
                <w:color w:val="000000"/>
                <w:spacing w:val="-2"/>
              </w:rPr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227E36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227E36">
              <w:rPr>
                <w:color w:val="000000"/>
              </w:rPr>
              <w:t>2 02 15002 10 0000 150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1B2034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223001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01" w:rsidRPr="00C344EC" w:rsidRDefault="00223001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01" w:rsidRPr="00C344EC" w:rsidRDefault="00223001" w:rsidP="001B2034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spacing w:val="-2"/>
              </w:rPr>
            </w:pPr>
            <w:r w:rsidRPr="00C344EC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01" w:rsidRPr="00C344EC" w:rsidRDefault="00223001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C344EC">
              <w:rPr>
                <w:color w:val="000000"/>
              </w:rPr>
              <w:t>2 02 16001 10 0000 150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223001" w:rsidRPr="00C344EC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223001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344EC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C344EC">
              <w:t>2 02 29999 10 0000 150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223001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44EC">
              <w:rPr>
                <w:color w:val="000000"/>
              </w:rPr>
              <w:t>Субвенции бюджетам сельских поселений на осуществление первично</w:t>
            </w:r>
            <w:r w:rsidR="00227E36" w:rsidRPr="00C344EC">
              <w:rPr>
                <w:color w:val="000000"/>
              </w:rPr>
              <w:t>го воинского учета на территориях</w:t>
            </w:r>
            <w:r w:rsidRPr="00C344EC">
              <w:rPr>
                <w:color w:val="000000"/>
              </w:rPr>
              <w:t>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227E3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C344EC">
              <w:t xml:space="preserve">2 02 35118 10 0000 150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lastRenderedPageBreak/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223001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344EC">
              <w:t xml:space="preserve">Субвенции бюджетам сельских поселений на выполнение </w:t>
            </w:r>
            <w:r w:rsidR="00227E36" w:rsidRPr="00C344EC">
              <w:t>передаваемых полномочий субъектов</w:t>
            </w:r>
            <w:r w:rsidRPr="00C344EC">
              <w:t xml:space="preserve">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C344EC">
              <w:t>2 02 30024 10 0000 150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227E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1</w:t>
            </w:r>
            <w:r w:rsidR="00223001" w:rsidRPr="00C344EC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4EC"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2 02 49999 10 0000 150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223001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tabs>
                <w:tab w:val="left" w:pos="5670"/>
                <w:tab w:val="left" w:pos="9653"/>
              </w:tabs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C344EC"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 w:rsidRPr="00C344EC">
              <w:rPr>
                <w:color w:val="000000"/>
              </w:rPr>
              <w:t>2 07 05010 10 0000 150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223001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4EC"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2 07 05030 10 0000 150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lastRenderedPageBreak/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223001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4EC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2 08 05000 10 0000 150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223001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C344EC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344EC">
              <w:t>2 18 60010 10 0000 150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223001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4EC"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2 18 05010 10 0000 150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  <w:tr w:rsidR="001B2034" w:rsidRPr="00C344EC" w:rsidTr="00283F8D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796E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1</w:t>
            </w:r>
            <w:r w:rsidR="00223001" w:rsidRPr="00C344EC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796E6E">
            <w:pPr>
              <w:widowControl w:val="0"/>
              <w:autoSpaceDE w:val="0"/>
              <w:autoSpaceDN w:val="0"/>
              <w:adjustRightInd w:val="0"/>
              <w:jc w:val="both"/>
            </w:pPr>
            <w:r w:rsidRPr="00C344EC">
              <w:t>Возврат прочих остатков субсидий</w:t>
            </w:r>
            <w:r w:rsidR="00796E6E" w:rsidRPr="00C344EC">
              <w:t>,</w:t>
            </w:r>
            <w:r w:rsidRPr="00C344EC">
              <w:t xml:space="preserve">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34" w:rsidRPr="00C344EC" w:rsidRDefault="001B2034" w:rsidP="001B20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4EC">
              <w:t>2 19 60010 10 0000 150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F8D" w:rsidRPr="00E97A2E" w:rsidRDefault="00283F8D" w:rsidP="00283F8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E97A2E">
              <w:rPr>
                <w:lang w:eastAsia="ar-SA"/>
              </w:rPr>
              <w:t>Бюджетный кодекс Российской Федерации</w:t>
            </w:r>
          </w:p>
          <w:p w:rsidR="00283F8D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Приказ Минфина</w:t>
            </w:r>
            <w:r w:rsidRPr="00683FB7">
              <w:rPr>
                <w:lang w:eastAsia="ar-SA"/>
              </w:rPr>
              <w:t xml:space="preserve"> Р</w:t>
            </w:r>
            <w:r>
              <w:rPr>
                <w:lang w:eastAsia="ar-SA"/>
              </w:rPr>
              <w:t>оссии</w:t>
            </w:r>
            <w:r w:rsidRPr="00683FB7">
              <w:rPr>
                <w:lang w:eastAsia="ar-SA"/>
              </w:rPr>
              <w:t xml:space="preserve"> от 0</w:t>
            </w:r>
            <w:r>
              <w:rPr>
                <w:lang w:eastAsia="ar-SA"/>
              </w:rPr>
              <w:t>8</w:t>
            </w:r>
            <w:r w:rsidRPr="00683FB7">
              <w:rPr>
                <w:lang w:eastAsia="ar-SA"/>
              </w:rPr>
              <w:t>.0</w:t>
            </w:r>
            <w:r>
              <w:rPr>
                <w:lang w:eastAsia="ar-SA"/>
              </w:rPr>
              <w:t>6</w:t>
            </w:r>
            <w:r w:rsidRPr="00683FB7">
              <w:rPr>
                <w:lang w:eastAsia="ar-SA"/>
              </w:rPr>
              <w:t>.20</w:t>
            </w:r>
            <w:r>
              <w:rPr>
                <w:lang w:eastAsia="ar-SA"/>
              </w:rPr>
              <w:t>20</w:t>
            </w:r>
            <w:r w:rsidRPr="00683FB7">
              <w:rPr>
                <w:lang w:eastAsia="ar-SA"/>
              </w:rPr>
              <w:t xml:space="preserve"> г. №</w:t>
            </w:r>
            <w:r>
              <w:rPr>
                <w:lang w:eastAsia="ar-SA"/>
              </w:rPr>
              <w:t>99</w:t>
            </w:r>
            <w:r w:rsidRPr="00683FB7">
              <w:rPr>
                <w:lang w:eastAsia="ar-SA"/>
              </w:rPr>
              <w:t>н «О</w:t>
            </w:r>
            <w:r>
              <w:rPr>
                <w:lang w:eastAsia="ar-SA"/>
              </w:rPr>
              <w:t>б</w:t>
            </w:r>
            <w:r w:rsidRPr="00683FB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утверждении</w:t>
            </w:r>
            <w:r w:rsidRPr="00683FB7">
              <w:rPr>
                <w:lang w:eastAsia="ar-SA"/>
              </w:rPr>
              <w:t xml:space="preserve"> кодов</w:t>
            </w:r>
            <w:r>
              <w:rPr>
                <w:lang w:eastAsia="ar-SA"/>
              </w:rPr>
              <w:t xml:space="preserve"> (перечней кодов)</w:t>
            </w:r>
            <w:r w:rsidRPr="00683FB7">
              <w:rPr>
                <w:lang w:eastAsia="ar-SA"/>
              </w:rPr>
              <w:t xml:space="preserve"> бюджетной кла</w:t>
            </w:r>
            <w:r>
              <w:rPr>
                <w:lang w:eastAsia="ar-SA"/>
              </w:rPr>
              <w:t>ссификации Российской Федерации на 2021 год (на 2021 год и на плановый период 2022 и 2023 годов)</w:t>
            </w:r>
            <w:r w:rsidRPr="00683FB7">
              <w:rPr>
                <w:lang w:eastAsia="ar-SA"/>
              </w:rPr>
              <w:t>»</w:t>
            </w:r>
          </w:p>
          <w:p w:rsidR="001B2034" w:rsidRPr="00C344EC" w:rsidRDefault="00283F8D" w:rsidP="00283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127C">
              <w:lastRenderedPageBreak/>
              <w:t>Решение Совета Новопетровского сельского поселения Павловского района от 2</w:t>
            </w:r>
            <w:r>
              <w:t>2</w:t>
            </w:r>
            <w:r w:rsidRPr="0000127C">
              <w:t>.12.20</w:t>
            </w:r>
            <w:r>
              <w:t>20</w:t>
            </w:r>
            <w:r w:rsidRPr="0000127C">
              <w:t xml:space="preserve"> года № </w:t>
            </w:r>
            <w:r w:rsidR="00F8411B" w:rsidRPr="00F8411B">
              <w:rPr>
                <w:color w:val="000000" w:themeColor="text1"/>
              </w:rPr>
              <w:t>15/55</w:t>
            </w:r>
            <w:r w:rsidR="00F8411B" w:rsidRPr="0000127C">
              <w:t xml:space="preserve"> </w:t>
            </w:r>
            <w:r w:rsidRPr="0000127C">
              <w:t>«О бюджете Новопетровского сельского поселения Павловского района на 202</w:t>
            </w:r>
            <w:r>
              <w:t>1</w:t>
            </w:r>
            <w:r w:rsidRPr="0000127C">
              <w:t xml:space="preserve"> год»</w:t>
            </w:r>
          </w:p>
        </w:tc>
      </w:tr>
    </w:tbl>
    <w:p w:rsidR="001B2034" w:rsidRPr="00C344EC" w:rsidRDefault="001B2034" w:rsidP="001B2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34" w:rsidRPr="00C344EC" w:rsidRDefault="001B2034" w:rsidP="001B2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34" w:rsidRPr="00C344EC" w:rsidRDefault="001B2034" w:rsidP="001B20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034" w:rsidRPr="001B2034" w:rsidRDefault="001B2034" w:rsidP="001B2034">
      <w:pPr>
        <w:widowControl w:val="0"/>
        <w:autoSpaceDE w:val="0"/>
        <w:autoSpaceDN w:val="0"/>
        <w:adjustRightInd w:val="0"/>
        <w:ind w:right="-190"/>
        <w:jc w:val="both"/>
        <w:rPr>
          <w:sz w:val="28"/>
          <w:szCs w:val="28"/>
        </w:rPr>
      </w:pPr>
      <w:r w:rsidRPr="00C344EC">
        <w:rPr>
          <w:sz w:val="28"/>
          <w:szCs w:val="28"/>
        </w:rPr>
        <w:t>Глава Новопетровского сельского поселения Павловского района                                                                         Е.А. Бессонов</w:t>
      </w: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Default="001B2034" w:rsidP="00664A02">
      <w:pPr>
        <w:jc w:val="center"/>
        <w:rPr>
          <w:sz w:val="28"/>
          <w:szCs w:val="28"/>
        </w:rPr>
      </w:pPr>
    </w:p>
    <w:p w:rsidR="001B2034" w:rsidRPr="00972F54" w:rsidRDefault="001B2034" w:rsidP="00664A02">
      <w:pPr>
        <w:jc w:val="center"/>
        <w:rPr>
          <w:sz w:val="28"/>
          <w:szCs w:val="28"/>
        </w:rPr>
      </w:pPr>
    </w:p>
    <w:sectPr w:rsidR="001B2034" w:rsidRPr="00972F54" w:rsidSect="001B2034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3DF"/>
    <w:multiLevelType w:val="hybridMultilevel"/>
    <w:tmpl w:val="2428944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1615A7F"/>
    <w:multiLevelType w:val="hybridMultilevel"/>
    <w:tmpl w:val="00D07C1A"/>
    <w:lvl w:ilvl="0" w:tplc="87D0C7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84"/>
    <w:rsid w:val="00000347"/>
    <w:rsid w:val="0000127C"/>
    <w:rsid w:val="00005AA0"/>
    <w:rsid w:val="000479C2"/>
    <w:rsid w:val="00096A9A"/>
    <w:rsid w:val="000B410D"/>
    <w:rsid w:val="000E2CB8"/>
    <w:rsid w:val="00114E17"/>
    <w:rsid w:val="00157B5D"/>
    <w:rsid w:val="001B2034"/>
    <w:rsid w:val="00205505"/>
    <w:rsid w:val="00223001"/>
    <w:rsid w:val="00227E36"/>
    <w:rsid w:val="002727D4"/>
    <w:rsid w:val="00283F8D"/>
    <w:rsid w:val="002E7F37"/>
    <w:rsid w:val="003A7484"/>
    <w:rsid w:val="003F08A0"/>
    <w:rsid w:val="00416C2B"/>
    <w:rsid w:val="004635D8"/>
    <w:rsid w:val="00464EB3"/>
    <w:rsid w:val="004941E3"/>
    <w:rsid w:val="00496770"/>
    <w:rsid w:val="004C02A0"/>
    <w:rsid w:val="004D0F3B"/>
    <w:rsid w:val="005344ED"/>
    <w:rsid w:val="00536472"/>
    <w:rsid w:val="00605255"/>
    <w:rsid w:val="006309CE"/>
    <w:rsid w:val="00636A0A"/>
    <w:rsid w:val="00664A02"/>
    <w:rsid w:val="006736F0"/>
    <w:rsid w:val="00673A36"/>
    <w:rsid w:val="00683FB7"/>
    <w:rsid w:val="006A32DB"/>
    <w:rsid w:val="006D74B1"/>
    <w:rsid w:val="00724361"/>
    <w:rsid w:val="00743C49"/>
    <w:rsid w:val="00796E6E"/>
    <w:rsid w:val="007A2EF5"/>
    <w:rsid w:val="00803132"/>
    <w:rsid w:val="00812F52"/>
    <w:rsid w:val="00820D68"/>
    <w:rsid w:val="00856882"/>
    <w:rsid w:val="00892526"/>
    <w:rsid w:val="008F28CC"/>
    <w:rsid w:val="0091359A"/>
    <w:rsid w:val="00972F54"/>
    <w:rsid w:val="00991C02"/>
    <w:rsid w:val="009F5842"/>
    <w:rsid w:val="00A24FE1"/>
    <w:rsid w:val="00A34435"/>
    <w:rsid w:val="00A40558"/>
    <w:rsid w:val="00A736F4"/>
    <w:rsid w:val="00A80FE5"/>
    <w:rsid w:val="00A84872"/>
    <w:rsid w:val="00BC7D53"/>
    <w:rsid w:val="00C109A9"/>
    <w:rsid w:val="00C344EC"/>
    <w:rsid w:val="00C561B6"/>
    <w:rsid w:val="00C82DB5"/>
    <w:rsid w:val="00CB4EE0"/>
    <w:rsid w:val="00D122D8"/>
    <w:rsid w:val="00D60C43"/>
    <w:rsid w:val="00D827E3"/>
    <w:rsid w:val="00D9233C"/>
    <w:rsid w:val="00DC380F"/>
    <w:rsid w:val="00E37A85"/>
    <w:rsid w:val="00E60E26"/>
    <w:rsid w:val="00E97A2E"/>
    <w:rsid w:val="00EA74BC"/>
    <w:rsid w:val="00F15864"/>
    <w:rsid w:val="00F33F83"/>
    <w:rsid w:val="00F43532"/>
    <w:rsid w:val="00F54919"/>
    <w:rsid w:val="00F7729D"/>
    <w:rsid w:val="00F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FA5BE-F8F0-4976-9AD2-4E03631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74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D74B1"/>
    <w:pPr>
      <w:ind w:left="720"/>
      <w:contextualSpacing/>
    </w:pPr>
  </w:style>
  <w:style w:type="table" w:styleId="a4">
    <w:name w:val="Table Grid"/>
    <w:basedOn w:val="a1"/>
    <w:uiPriority w:val="59"/>
    <w:rsid w:val="00D923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E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E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"/>
    <w:basedOn w:val="a"/>
    <w:rsid w:val="0085688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8">
    <w:name w:val="Знак Знак Знак Знак"/>
    <w:basedOn w:val="a"/>
    <w:rsid w:val="00664A0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9">
    <w:name w:val="Знак Знак Знак Знак"/>
    <w:basedOn w:val="a"/>
    <w:rsid w:val="00D60C4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финансист</cp:lastModifiedBy>
  <cp:revision>31</cp:revision>
  <cp:lastPrinted>2020-12-22T07:27:00Z</cp:lastPrinted>
  <dcterms:created xsi:type="dcterms:W3CDTF">2013-03-15T08:35:00Z</dcterms:created>
  <dcterms:modified xsi:type="dcterms:W3CDTF">2020-12-22T07:28:00Z</dcterms:modified>
</cp:coreProperties>
</file>