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48B064B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24.04.2025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64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358EA0C8">
      <w:pPr>
        <w:pStyle w:val="8"/>
        <w:jc w:val="center"/>
        <w:rPr>
          <w:rFonts w:ascii="Times New Roman" w:hAnsi="Times New Roman" w:cs="Times New Roman"/>
        </w:rPr>
      </w:pPr>
    </w:p>
    <w:p w14:paraId="39E06B2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bookmarkStart w:id="0" w:name="_GoBack"/>
      <w:r>
        <w:rPr>
          <w:rFonts w:hint="default" w:ascii="Times New Roman" w:hAnsi="Times New Roman" w:cs="Times New Roman"/>
        </w:rPr>
        <w:t xml:space="preserve">О присвоении </w:t>
      </w:r>
      <w:r>
        <w:rPr>
          <w:rFonts w:hint="default" w:ascii="Times New Roman" w:hAnsi="Times New Roman" w:cs="Times New Roman"/>
          <w:lang w:val="ru-RU"/>
        </w:rPr>
        <w:t xml:space="preserve">адреса нежилому зданию (хозяйственному строению) </w:t>
      </w:r>
    </w:p>
    <w:bookmarkEnd w:id="0"/>
    <w:p w14:paraId="46B1A4C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</w:p>
    <w:p w14:paraId="6D60636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 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Новопетровского сельского поселения Павловского района от  1 октября 2015 года № 110 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Новопетровского сельского поселения Павловского района,</w:t>
      </w: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 о с т а н о в л я ю:</w:t>
      </w:r>
    </w:p>
    <w:p w14:paraId="73791044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ar-SA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Нежилому зданию (хозяйственному строению)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008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371,2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Октябрьская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строение 2Б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Постановление вступает в силу со дня его подписания.</w:t>
      </w:r>
    </w:p>
    <w:p w14:paraId="1068783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08B82D41">
      <w:pPr>
        <w:pStyle w:val="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</w:p>
    <w:p w14:paraId="38059426">
      <w:pPr>
        <w:pStyle w:val="8"/>
        <w:rPr>
          <w:rFonts w:ascii="Times New Roman" w:hAnsi="Times New Roman" w:cs="Times New Roman"/>
        </w:rPr>
      </w:pPr>
    </w:p>
    <w:p w14:paraId="731252A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3C88C84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7DD497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2AA3E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91E714C"/>
    <w:rsid w:val="12EF3948"/>
    <w:rsid w:val="1AAD69F6"/>
    <w:rsid w:val="21E10FC7"/>
    <w:rsid w:val="41063BCA"/>
    <w:rsid w:val="50BE4393"/>
    <w:rsid w:val="56F326B7"/>
    <w:rsid w:val="579A68FA"/>
    <w:rsid w:val="580D4877"/>
    <w:rsid w:val="59CE4858"/>
    <w:rsid w:val="61925430"/>
    <w:rsid w:val="78285ABF"/>
    <w:rsid w:val="78A924CB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6</TotalTime>
  <ScaleCrop>false</ScaleCrop>
  <LinksUpToDate>false</LinksUpToDate>
  <CharactersWithSpaces>2791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2025-04-28T10:00:52Z</cp:lastPrinted>
  <dcterms:modified xsi:type="dcterms:W3CDTF">2025-04-28T10:01:48Z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5C7113821E7243E59FCCFAAA703E8334_12</vt:lpwstr>
  </property>
</Properties>
</file>