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EACB4">
      <w:pPr>
        <w:jc w:val="center"/>
        <w:rPr>
          <w:b/>
          <w:sz w:val="28"/>
          <w:szCs w:val="28"/>
        </w:rPr>
      </w:pPr>
      <w:r>
        <w:rPr>
          <w:lang w:bidi="ar-SA"/>
        </w:rPr>
        <w:drawing>
          <wp:inline distT="0" distB="0" distL="114300" distR="114300">
            <wp:extent cx="573405" cy="713105"/>
            <wp:effectExtent l="0" t="0" r="17145" b="10795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A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14:paraId="31836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0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0A690B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F8CC46">
      <w:pPr>
        <w:tabs>
          <w:tab w:val="left" w:pos="1092"/>
          <w:tab w:val="left" w:pos="1440"/>
          <w:tab w:val="left" w:pos="74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11.04.2025г.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34B884B3">
      <w:pPr>
        <w:tabs>
          <w:tab w:val="left" w:pos="1092"/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14:paraId="4DBD9DBA">
      <w:pPr>
        <w:pStyle w:val="4"/>
        <w:spacing w:after="320"/>
        <w:jc w:val="center"/>
        <w:rPr>
          <w:b/>
          <w:bCs/>
        </w:rPr>
      </w:pPr>
    </w:p>
    <w:p w14:paraId="4AAF8897">
      <w:pPr>
        <w:pStyle w:val="4"/>
        <w:spacing w:after="320"/>
        <w:jc w:val="center"/>
      </w:pPr>
      <w:r>
        <w:rPr>
          <w:b/>
          <w:bCs/>
        </w:rPr>
        <w:t>О присвоении адреса земельному участку</w:t>
      </w:r>
    </w:p>
    <w:p w14:paraId="35A40DA5">
      <w:pPr>
        <w:pStyle w:val="4"/>
        <w:ind w:firstLine="540"/>
        <w:jc w:val="both"/>
      </w:pPr>
      <w: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Новопетровского сельского поселения Павловского района от 6 декабря 2018 года № 150 «Об утверждении административного регламента предоставления муниципальной услуги «Присвоение, изменение и аннулирование адресов», в целях приведения в соответствии адресного хозяйства на территории Новопетровского сельского поселения Павловского района, постановляю:</w:t>
      </w:r>
    </w:p>
    <w:p w14:paraId="6047BC54">
      <w:pPr>
        <w:pStyle w:val="4"/>
        <w:numPr>
          <w:ilvl w:val="0"/>
          <w:numId w:val="1"/>
        </w:numPr>
        <w:ind w:firstLine="420" w:firstLineChars="150"/>
        <w:jc w:val="both"/>
      </w:pPr>
      <w:r>
        <w:t>Земельным участкам, расположенным по улице</w:t>
      </w:r>
      <w:r>
        <w:rPr>
          <w:rFonts w:hint="default"/>
          <w:lang w:val="ru-RU"/>
        </w:rPr>
        <w:t xml:space="preserve"> Горького</w:t>
      </w:r>
      <w:r>
        <w:t xml:space="preserve"> в станице Новопетровской присвоить адреса:</w:t>
      </w:r>
    </w:p>
    <w:p w14:paraId="5D048407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t>земельному участку с кадастровым номером 23:24:03020</w:t>
      </w:r>
      <w:r>
        <w:rPr>
          <w:rFonts w:hint="default"/>
          <w:lang w:val="ru-RU"/>
        </w:rPr>
        <w:t>09</w:t>
      </w:r>
      <w:r>
        <w:t>:</w:t>
      </w:r>
      <w:r>
        <w:rPr>
          <w:rFonts w:hint="default"/>
          <w:lang w:val="ru-RU"/>
        </w:rPr>
        <w:t>11</w:t>
      </w:r>
      <w:r>
        <w:t xml:space="preserve"> площадью </w:t>
      </w:r>
      <w:r>
        <w:rPr>
          <w:rFonts w:hint="default"/>
          <w:lang w:val="ru-RU"/>
        </w:rPr>
        <w:t>2000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Горького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Горького</w:t>
      </w:r>
      <w:r>
        <w:t xml:space="preserve">, з/у </w:t>
      </w:r>
      <w:r>
        <w:rPr>
          <w:rFonts w:hint="default"/>
          <w:lang w:val="ru-RU"/>
        </w:rPr>
        <w:t>5А</w:t>
      </w:r>
      <w:r>
        <w:t>;</w:t>
      </w:r>
    </w:p>
    <w:p w14:paraId="0A9CEC9B">
      <w:pPr>
        <w:pStyle w:val="4"/>
        <w:numPr>
          <w:ilvl w:val="0"/>
          <w:numId w:val="2"/>
        </w:numPr>
        <w:tabs>
          <w:tab w:val="left" w:pos="207"/>
        </w:tabs>
        <w:jc w:val="both"/>
      </w:pPr>
      <w:r>
        <w:rPr>
          <w:rFonts w:hint="default"/>
          <w:lang w:val="ru-RU"/>
        </w:rPr>
        <w:t xml:space="preserve"> </w:t>
      </w:r>
      <w:r>
        <w:t>земельному участку с кадастровым номером 23:24:03020</w:t>
      </w:r>
      <w:r>
        <w:rPr>
          <w:rFonts w:hint="default"/>
          <w:lang w:val="ru-RU"/>
        </w:rPr>
        <w:t>30</w:t>
      </w:r>
      <w:r>
        <w:t>:</w:t>
      </w:r>
      <w:r>
        <w:rPr>
          <w:rFonts w:hint="default"/>
          <w:lang w:val="ru-RU"/>
        </w:rPr>
        <w:t>19</w:t>
      </w:r>
      <w:r>
        <w:t xml:space="preserve"> площадью </w:t>
      </w:r>
      <w:r>
        <w:rPr>
          <w:rFonts w:hint="default"/>
          <w:lang w:val="ru-RU"/>
        </w:rPr>
        <w:t>2245</w:t>
      </w:r>
      <w:r>
        <w:t xml:space="preserve"> кв.м расположенному на улице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Горького</w:t>
      </w:r>
      <w:r>
        <w:t xml:space="preserve"> станицы Новопетровская, присвоить адрес: Российская Федерация, Краснодарский край, Павловский муниципальный район, Новопетровское сельское поселение, станица Новопетровская, улица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Горького</w:t>
      </w:r>
      <w:r>
        <w:t xml:space="preserve">, з/у </w:t>
      </w:r>
      <w:r>
        <w:rPr>
          <w:rFonts w:hint="default"/>
          <w:lang w:val="ru-RU"/>
        </w:rPr>
        <w:t>12А</w:t>
      </w:r>
      <w:r>
        <w:t>;</w:t>
      </w:r>
    </w:p>
    <w:p w14:paraId="3B51FB67">
      <w:pPr>
        <w:pStyle w:val="4"/>
        <w:numPr>
          <w:ilvl w:val="0"/>
          <w:numId w:val="3"/>
        </w:numPr>
        <w:tabs>
          <w:tab w:val="left" w:pos="240"/>
        </w:tabs>
        <w:jc w:val="both"/>
      </w:pPr>
      <w:r>
        <w:rPr>
          <w:rFonts w:hint="default"/>
          <w:lang w:val="ru-RU"/>
        </w:rPr>
        <w:t xml:space="preserve">  </w:t>
      </w:r>
      <w:r>
        <w:t xml:space="preserve">Контроль за выполнением  настоящего распоряжения оставляю за собой. </w:t>
      </w:r>
    </w:p>
    <w:p w14:paraId="1DEA289A">
      <w:pPr>
        <w:pStyle w:val="4"/>
        <w:numPr>
          <w:ilvl w:val="0"/>
          <w:numId w:val="3"/>
        </w:numPr>
        <w:tabs>
          <w:tab w:val="left" w:pos="240"/>
        </w:tabs>
        <w:jc w:val="both"/>
      </w:pPr>
      <w:r>
        <w:t>Распоряжение вступает в силу со дня его  подписания.</w:t>
      </w:r>
    </w:p>
    <w:p w14:paraId="3FBA928E">
      <w:pPr>
        <w:pStyle w:val="4"/>
        <w:tabs>
          <w:tab w:val="left" w:pos="240"/>
        </w:tabs>
        <w:ind w:left="140"/>
        <w:jc w:val="both"/>
      </w:pPr>
    </w:p>
    <w:p w14:paraId="1B366CE0">
      <w:pPr>
        <w:pStyle w:val="4"/>
        <w:tabs>
          <w:tab w:val="left" w:pos="240"/>
        </w:tabs>
        <w:ind w:left="140"/>
        <w:jc w:val="both"/>
      </w:pPr>
    </w:p>
    <w:p w14:paraId="06F062DC">
      <w:pPr>
        <w:pStyle w:val="4"/>
        <w:tabs>
          <w:tab w:val="left" w:pos="240"/>
        </w:tabs>
        <w:ind w:left="140"/>
        <w:jc w:val="both"/>
      </w:pPr>
    </w:p>
    <w:p w14:paraId="21729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14:paraId="10B30685">
      <w:r>
        <w:rPr>
          <w:rFonts w:ascii="Times New Roman" w:hAnsi="Times New Roman" w:cs="Times New Roman"/>
          <w:sz w:val="28"/>
          <w:szCs w:val="28"/>
        </w:rPr>
        <w:t>сельского поселения Павловского района                          Е.А.Бессонов</w:t>
      </w:r>
    </w:p>
    <w:sectPr>
      <w:pgSz w:w="11906" w:h="16838"/>
      <w:pgMar w:top="760" w:right="98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6C73"/>
    <w:multiLevelType w:val="singleLevel"/>
    <w:tmpl w:val="8EDF6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916C21"/>
    <w:multiLevelType w:val="singleLevel"/>
    <w:tmpl w:val="F0916C21"/>
    <w:lvl w:ilvl="0" w:tentative="0">
      <w:start w:val="2"/>
      <w:numFmt w:val="decimal"/>
      <w:suff w:val="space"/>
      <w:lvlText w:val="%1."/>
      <w:lvlJc w:val="left"/>
      <w:pPr>
        <w:ind w:left="140" w:firstLine="0"/>
      </w:pPr>
    </w:lvl>
  </w:abstractNum>
  <w:abstractNum w:abstractNumId="2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0"/>
    <w:rsid w:val="000749D9"/>
    <w:rsid w:val="000E5B4C"/>
    <w:rsid w:val="00171B38"/>
    <w:rsid w:val="00213CDA"/>
    <w:rsid w:val="002F6280"/>
    <w:rsid w:val="003632CA"/>
    <w:rsid w:val="003F27DA"/>
    <w:rsid w:val="00403BAE"/>
    <w:rsid w:val="004E2A40"/>
    <w:rsid w:val="004F1B2A"/>
    <w:rsid w:val="0050313B"/>
    <w:rsid w:val="00523567"/>
    <w:rsid w:val="00540921"/>
    <w:rsid w:val="005C3CE0"/>
    <w:rsid w:val="00612B99"/>
    <w:rsid w:val="00657DD8"/>
    <w:rsid w:val="00680CF9"/>
    <w:rsid w:val="00697ECA"/>
    <w:rsid w:val="00742554"/>
    <w:rsid w:val="0077179A"/>
    <w:rsid w:val="00860A5A"/>
    <w:rsid w:val="008A7444"/>
    <w:rsid w:val="008C1E3B"/>
    <w:rsid w:val="008C2998"/>
    <w:rsid w:val="008F1C5D"/>
    <w:rsid w:val="00916447"/>
    <w:rsid w:val="009736AF"/>
    <w:rsid w:val="00991670"/>
    <w:rsid w:val="00AD031E"/>
    <w:rsid w:val="00B42F26"/>
    <w:rsid w:val="00B9343A"/>
    <w:rsid w:val="00CA596C"/>
    <w:rsid w:val="00CB0382"/>
    <w:rsid w:val="00D93401"/>
    <w:rsid w:val="00EC43F6"/>
    <w:rsid w:val="00ED3192"/>
    <w:rsid w:val="00F057F6"/>
    <w:rsid w:val="00F73B99"/>
    <w:rsid w:val="19255888"/>
    <w:rsid w:val="1AD91605"/>
    <w:rsid w:val="1D493124"/>
    <w:rsid w:val="27F56A92"/>
    <w:rsid w:val="33496428"/>
    <w:rsid w:val="396B2A60"/>
    <w:rsid w:val="41F7740F"/>
    <w:rsid w:val="52D2733D"/>
    <w:rsid w:val="539037F2"/>
    <w:rsid w:val="55457FF5"/>
    <w:rsid w:val="66942A02"/>
    <w:rsid w:val="713C3958"/>
    <w:rsid w:val="736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DejaVu Sans" w:hAnsi="DejaVu Sans" w:eastAsia="DejaVu Sans" w:cs="DejaVu San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rPr>
      <w:rFonts w:ascii="Times New Roman" w:hAnsi="Times New Roman" w:eastAsia="Times New Roman" w:cs="Times New Roman"/>
      <w:color w:val="3232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3342</Characters>
  <Lines>27</Lines>
  <Paragraphs>7</Paragraphs>
  <TotalTime>27</TotalTime>
  <ScaleCrop>false</ScaleCrop>
  <LinksUpToDate>false</LinksUpToDate>
  <CharactersWithSpaces>3921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2024-12-23T10:02:00Z</dcterms:created>
  <dc:creator>пользователь</dc:creator>
  <cp:lastModifiedBy>пользователь</cp:lastModifiedBy>
  <cp:lastPrinted>2025-04-14T05:24:05Z</cp:lastPrinted>
  <dcterms:modified xsi:type="dcterms:W3CDTF">2025-04-14T05:24:38Z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9D528310541B46828A259F64A2353271_13</vt:lpwstr>
  </property>
</Properties>
</file>