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11.04.2025г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</w:t>
      </w:r>
      <w:bookmarkStart w:id="0" w:name="_GoBack"/>
      <w:bookmarkEnd w:id="0"/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49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4DBD9DBA">
      <w:pPr>
        <w:pStyle w:val="4"/>
        <w:spacing w:after="320"/>
        <w:jc w:val="center"/>
        <w:rPr>
          <w:b/>
          <w:bCs/>
        </w:rPr>
      </w:pPr>
    </w:p>
    <w:p w14:paraId="4AAF8897">
      <w:pPr>
        <w:pStyle w:val="4"/>
        <w:spacing w:after="320"/>
        <w:jc w:val="center"/>
      </w:pPr>
      <w:r>
        <w:rPr>
          <w:b/>
          <w:bCs/>
        </w:rPr>
        <w:t>О присвоении адреса земельному участку</w:t>
      </w:r>
    </w:p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6047BC54">
      <w:pPr>
        <w:pStyle w:val="4"/>
        <w:numPr>
          <w:ilvl w:val="0"/>
          <w:numId w:val="1"/>
        </w:numPr>
        <w:ind w:firstLine="420" w:firstLineChars="150"/>
        <w:jc w:val="both"/>
      </w:pPr>
      <w:r>
        <w:t>Земельным участкам, расположенным по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Баумана</w:t>
      </w:r>
      <w:r>
        <w:t xml:space="preserve"> в станице Новопетровской присвоить адреса:</w:t>
      </w:r>
    </w:p>
    <w:p w14:paraId="5D048407">
      <w:pPr>
        <w:pStyle w:val="4"/>
        <w:numPr>
          <w:ilvl w:val="0"/>
          <w:numId w:val="2"/>
        </w:numPr>
        <w:tabs>
          <w:tab w:val="left" w:pos="207"/>
        </w:tabs>
        <w:jc w:val="both"/>
      </w:pPr>
      <w:r>
        <w:t>земельному участку с кадастровым номером 23:24:03020</w:t>
      </w:r>
      <w:r>
        <w:rPr>
          <w:rFonts w:hint="default"/>
          <w:lang w:val="ru-RU"/>
        </w:rPr>
        <w:t>41</w:t>
      </w:r>
      <w:r>
        <w:t>:</w:t>
      </w:r>
      <w:r>
        <w:rPr>
          <w:rFonts w:hint="default"/>
          <w:lang w:val="ru-RU"/>
        </w:rPr>
        <w:t>70</w:t>
      </w:r>
      <w:r>
        <w:t xml:space="preserve"> площадью </w:t>
      </w:r>
      <w:r>
        <w:rPr>
          <w:rFonts w:hint="default"/>
          <w:lang w:val="ru-RU"/>
        </w:rPr>
        <w:t>1200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Баумана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Баумана</w:t>
      </w:r>
      <w:r>
        <w:t xml:space="preserve">, з/у </w:t>
      </w:r>
      <w:r>
        <w:rPr>
          <w:rFonts w:hint="default"/>
          <w:lang w:val="ru-RU"/>
        </w:rPr>
        <w:t>39А</w:t>
      </w:r>
      <w:r>
        <w:t>;</w:t>
      </w:r>
    </w:p>
    <w:p w14:paraId="0A9CEC9B">
      <w:pPr>
        <w:pStyle w:val="4"/>
        <w:numPr>
          <w:ilvl w:val="0"/>
          <w:numId w:val="2"/>
        </w:numPr>
        <w:tabs>
          <w:tab w:val="left" w:pos="207"/>
        </w:tabs>
        <w:jc w:val="both"/>
      </w:pPr>
      <w:r>
        <w:rPr>
          <w:rFonts w:hint="default"/>
          <w:lang w:val="ru-RU"/>
        </w:rPr>
        <w:t xml:space="preserve"> </w:t>
      </w:r>
      <w:r>
        <w:t>земельному участку с кадастровым номером 23:24:03020</w:t>
      </w:r>
      <w:r>
        <w:rPr>
          <w:rFonts w:hint="default"/>
          <w:lang w:val="ru-RU"/>
        </w:rPr>
        <w:t>41</w:t>
      </w:r>
      <w:r>
        <w:t>:</w:t>
      </w:r>
      <w:r>
        <w:rPr>
          <w:rFonts w:hint="default"/>
          <w:lang w:val="ru-RU"/>
        </w:rPr>
        <w:t>386</w:t>
      </w:r>
      <w:r>
        <w:t xml:space="preserve"> площадью </w:t>
      </w:r>
      <w:r>
        <w:rPr>
          <w:rFonts w:hint="default"/>
          <w:lang w:val="ru-RU"/>
        </w:rPr>
        <w:t>4629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Баумана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Баумана</w:t>
      </w:r>
      <w:r>
        <w:t xml:space="preserve">, з/у </w:t>
      </w:r>
      <w:r>
        <w:rPr>
          <w:rFonts w:hint="default"/>
          <w:lang w:val="ru-RU"/>
        </w:rPr>
        <w:t>39Б</w:t>
      </w:r>
      <w:r>
        <w:t>;</w:t>
      </w:r>
    </w:p>
    <w:p w14:paraId="38C7A36F">
      <w:pPr>
        <w:pStyle w:val="4"/>
        <w:numPr>
          <w:ilvl w:val="0"/>
          <w:numId w:val="2"/>
        </w:numPr>
        <w:tabs>
          <w:tab w:val="left" w:pos="207"/>
        </w:tabs>
        <w:jc w:val="both"/>
      </w:pPr>
      <w:r>
        <w:rPr>
          <w:rFonts w:hint="default"/>
          <w:lang w:val="ru-RU"/>
        </w:rPr>
        <w:t xml:space="preserve"> </w:t>
      </w:r>
      <w:r>
        <w:t>земельному участку с кадастровым номером 23:24:03020</w:t>
      </w:r>
      <w:r>
        <w:rPr>
          <w:rFonts w:hint="default"/>
          <w:lang w:val="ru-RU"/>
        </w:rPr>
        <w:t>40</w:t>
      </w:r>
      <w:r>
        <w:t>:</w:t>
      </w:r>
      <w:r>
        <w:rPr>
          <w:rFonts w:hint="default"/>
          <w:lang w:val="ru-RU"/>
        </w:rPr>
        <w:t>87</w:t>
      </w:r>
      <w:r>
        <w:t xml:space="preserve"> площадью </w:t>
      </w:r>
      <w:r>
        <w:rPr>
          <w:rFonts w:hint="default"/>
          <w:lang w:val="ru-RU"/>
        </w:rPr>
        <w:t>220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Баумана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Баумана</w:t>
      </w:r>
      <w:r>
        <w:t xml:space="preserve">, з/у </w:t>
      </w:r>
      <w:r>
        <w:rPr>
          <w:rFonts w:hint="default"/>
          <w:lang w:val="ru-RU"/>
        </w:rPr>
        <w:t>35А</w:t>
      </w:r>
      <w:r>
        <w:t>;</w:t>
      </w:r>
    </w:p>
    <w:p w14:paraId="339CDCBB">
      <w:pPr>
        <w:pStyle w:val="4"/>
        <w:numPr>
          <w:ilvl w:val="0"/>
          <w:numId w:val="2"/>
        </w:numPr>
        <w:tabs>
          <w:tab w:val="left" w:pos="207"/>
        </w:tabs>
        <w:jc w:val="both"/>
      </w:pPr>
      <w:r>
        <w:t xml:space="preserve">  земельному участку с кадастровым номером 23:24:03020</w:t>
      </w:r>
      <w:r>
        <w:rPr>
          <w:rFonts w:hint="default"/>
          <w:lang w:val="ru-RU"/>
        </w:rPr>
        <w:t>33</w:t>
      </w:r>
      <w:r>
        <w:t>:</w:t>
      </w:r>
      <w:r>
        <w:rPr>
          <w:rFonts w:hint="default"/>
          <w:lang w:val="ru-RU"/>
        </w:rPr>
        <w:t>26</w:t>
      </w:r>
      <w:r>
        <w:t xml:space="preserve"> площадью </w:t>
      </w:r>
      <w:r>
        <w:rPr>
          <w:rFonts w:hint="default"/>
          <w:lang w:val="ru-RU"/>
        </w:rPr>
        <w:t>2500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Баумана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Баумана</w:t>
      </w:r>
      <w:r>
        <w:t xml:space="preserve">, з/у </w:t>
      </w:r>
      <w:r>
        <w:rPr>
          <w:rFonts w:hint="default"/>
          <w:lang w:val="ru-RU"/>
        </w:rPr>
        <w:t>22А</w:t>
      </w:r>
      <w:r>
        <w:t>;</w:t>
      </w:r>
    </w:p>
    <w:p w14:paraId="4ED7723A">
      <w:pPr>
        <w:pStyle w:val="4"/>
        <w:numPr>
          <w:ilvl w:val="0"/>
          <w:numId w:val="3"/>
        </w:numPr>
        <w:tabs>
          <w:tab w:val="left" w:pos="216"/>
        </w:tabs>
        <w:ind w:firstLine="280"/>
        <w:jc w:val="both"/>
        <w:rPr>
          <w:highlight w:val="none"/>
        </w:rPr>
      </w:pPr>
      <w:r>
        <w:rPr>
          <w:highlight w:val="none"/>
        </w:rPr>
        <w:t>земельному участку с кадастровым номером 23:24:03020</w:t>
      </w:r>
      <w:r>
        <w:rPr>
          <w:rFonts w:hint="default"/>
          <w:highlight w:val="none"/>
          <w:lang w:val="ru-RU"/>
        </w:rPr>
        <w:t>33</w:t>
      </w:r>
      <w:r>
        <w:rPr>
          <w:highlight w:val="none"/>
        </w:rPr>
        <w:t>:</w:t>
      </w:r>
      <w:r>
        <w:rPr>
          <w:rFonts w:hint="default"/>
          <w:highlight w:val="none"/>
          <w:lang w:val="ru-RU"/>
        </w:rPr>
        <w:t>5</w:t>
      </w:r>
      <w:r>
        <w:rPr>
          <w:highlight w:val="none"/>
        </w:rPr>
        <w:t xml:space="preserve"> площадью </w:t>
      </w:r>
      <w:r>
        <w:rPr>
          <w:rFonts w:hint="default"/>
          <w:highlight w:val="none"/>
          <w:lang w:val="ru-RU"/>
        </w:rPr>
        <w:t>2800</w:t>
      </w:r>
      <w:r>
        <w:rPr>
          <w:highlight w:val="none"/>
        </w:rPr>
        <w:t xml:space="preserve"> кв.м расположенному на улице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  <w:lang w:val="ru-RU"/>
        </w:rPr>
        <w:t>Баумана</w:t>
      </w:r>
      <w:r>
        <w:rPr>
          <w:highlight w:val="none"/>
        </w:rP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  <w:lang w:val="ru-RU"/>
        </w:rPr>
        <w:t>Баумана</w:t>
      </w:r>
      <w:r>
        <w:rPr>
          <w:highlight w:val="none"/>
        </w:rPr>
        <w:t xml:space="preserve">, з/у </w:t>
      </w:r>
      <w:r>
        <w:rPr>
          <w:rFonts w:hint="default"/>
          <w:highlight w:val="none"/>
          <w:lang w:val="ru-RU"/>
        </w:rPr>
        <w:t>20А</w:t>
      </w:r>
      <w:r>
        <w:rPr>
          <w:highlight w:val="none"/>
        </w:rPr>
        <w:t>;</w:t>
      </w:r>
    </w:p>
    <w:p w14:paraId="75BD48E5">
      <w:pPr>
        <w:pStyle w:val="4"/>
        <w:numPr>
          <w:ilvl w:val="0"/>
          <w:numId w:val="3"/>
        </w:numPr>
        <w:tabs>
          <w:tab w:val="left" w:pos="216"/>
        </w:tabs>
        <w:ind w:firstLine="280"/>
        <w:jc w:val="both"/>
        <w:rPr>
          <w:highlight w:val="none"/>
        </w:rPr>
      </w:pPr>
      <w:r>
        <w:rPr>
          <w:highlight w:val="none"/>
        </w:rPr>
        <w:t>земельному участку с кадастровым номером 23:24:03020</w:t>
      </w:r>
      <w:r>
        <w:rPr>
          <w:rFonts w:hint="default"/>
          <w:highlight w:val="none"/>
          <w:lang w:val="ru-RU"/>
        </w:rPr>
        <w:t>31</w:t>
      </w:r>
      <w:r>
        <w:rPr>
          <w:highlight w:val="none"/>
        </w:rPr>
        <w:t>:</w:t>
      </w:r>
      <w:r>
        <w:rPr>
          <w:rFonts w:hint="default"/>
          <w:highlight w:val="none"/>
          <w:lang w:val="ru-RU"/>
        </w:rPr>
        <w:t>40</w:t>
      </w:r>
      <w:r>
        <w:rPr>
          <w:highlight w:val="none"/>
        </w:rPr>
        <w:t xml:space="preserve"> площадью </w:t>
      </w:r>
      <w:r>
        <w:rPr>
          <w:rFonts w:hint="default"/>
          <w:highlight w:val="none"/>
          <w:lang w:val="ru-RU"/>
        </w:rPr>
        <w:t>1412</w:t>
      </w:r>
      <w:r>
        <w:rPr>
          <w:highlight w:val="none"/>
        </w:rPr>
        <w:t xml:space="preserve"> кв.м расположенному на улице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  <w:lang w:val="ru-RU"/>
        </w:rPr>
        <w:t>Баумана</w:t>
      </w:r>
      <w:r>
        <w:rPr>
          <w:highlight w:val="none"/>
        </w:rP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  <w:lang w:val="ru-RU"/>
        </w:rPr>
        <w:t>Баумана</w:t>
      </w:r>
      <w:r>
        <w:rPr>
          <w:highlight w:val="none"/>
        </w:rPr>
        <w:t xml:space="preserve">, з/у </w:t>
      </w:r>
      <w:r>
        <w:rPr>
          <w:rFonts w:hint="default"/>
          <w:highlight w:val="none"/>
          <w:lang w:val="ru-RU"/>
        </w:rPr>
        <w:t>24А</w:t>
      </w:r>
      <w:r>
        <w:rPr>
          <w:highlight w:val="none"/>
        </w:rPr>
        <w:t>;</w:t>
      </w:r>
    </w:p>
    <w:p w14:paraId="430A174A">
      <w:pPr>
        <w:pStyle w:val="4"/>
        <w:numPr>
          <w:ilvl w:val="0"/>
          <w:numId w:val="3"/>
        </w:numPr>
        <w:tabs>
          <w:tab w:val="left" w:pos="216"/>
        </w:tabs>
        <w:ind w:firstLine="280"/>
        <w:jc w:val="both"/>
        <w:rPr>
          <w:highlight w:val="none"/>
        </w:rPr>
      </w:pPr>
      <w:r>
        <w:rPr>
          <w:highlight w:val="none"/>
        </w:rPr>
        <w:t>земельному участку с кадастровым номером 23:24:03020</w:t>
      </w:r>
      <w:r>
        <w:rPr>
          <w:rFonts w:hint="default"/>
          <w:highlight w:val="none"/>
          <w:lang w:val="ru-RU"/>
        </w:rPr>
        <w:t>38</w:t>
      </w:r>
      <w:r>
        <w:rPr>
          <w:highlight w:val="none"/>
        </w:rPr>
        <w:t>:</w:t>
      </w:r>
      <w:r>
        <w:rPr>
          <w:rFonts w:hint="default"/>
          <w:highlight w:val="none"/>
          <w:lang w:val="ru-RU"/>
        </w:rPr>
        <w:t>36</w:t>
      </w:r>
      <w:r>
        <w:rPr>
          <w:highlight w:val="none"/>
        </w:rPr>
        <w:t xml:space="preserve"> площадью </w:t>
      </w:r>
      <w:r>
        <w:rPr>
          <w:rFonts w:hint="default"/>
          <w:highlight w:val="none"/>
          <w:lang w:val="ru-RU"/>
        </w:rPr>
        <w:t>4282</w:t>
      </w:r>
      <w:r>
        <w:rPr>
          <w:highlight w:val="none"/>
        </w:rPr>
        <w:t xml:space="preserve"> кв.м расположенному на улице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  <w:lang w:val="ru-RU"/>
        </w:rPr>
        <w:t>Баумана</w:t>
      </w:r>
      <w:r>
        <w:rPr>
          <w:highlight w:val="none"/>
        </w:rP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  <w:lang w:val="ru-RU"/>
        </w:rPr>
        <w:t>Баумана</w:t>
      </w:r>
      <w:r>
        <w:rPr>
          <w:highlight w:val="none"/>
        </w:rPr>
        <w:t xml:space="preserve">, з/у </w:t>
      </w:r>
      <w:r>
        <w:rPr>
          <w:rFonts w:hint="default"/>
          <w:highlight w:val="none"/>
          <w:lang w:val="ru-RU"/>
        </w:rPr>
        <w:t>9</w:t>
      </w:r>
      <w:r>
        <w:rPr>
          <w:highlight w:val="none"/>
        </w:rPr>
        <w:t>;</w:t>
      </w:r>
    </w:p>
    <w:p w14:paraId="0D4CCC11">
      <w:pPr>
        <w:pStyle w:val="4"/>
        <w:numPr>
          <w:ilvl w:val="0"/>
          <w:numId w:val="3"/>
        </w:numPr>
        <w:tabs>
          <w:tab w:val="left" w:pos="216"/>
        </w:tabs>
        <w:ind w:firstLine="280"/>
        <w:jc w:val="both"/>
        <w:rPr>
          <w:highlight w:val="none"/>
        </w:rPr>
      </w:pPr>
      <w:r>
        <w:rPr>
          <w:highlight w:val="none"/>
        </w:rPr>
        <w:t>земельному участку с кадастровым номером 23:24:03020</w:t>
      </w:r>
      <w:r>
        <w:rPr>
          <w:rFonts w:hint="default"/>
          <w:highlight w:val="none"/>
          <w:lang w:val="ru-RU"/>
        </w:rPr>
        <w:t>38</w:t>
      </w:r>
      <w:r>
        <w:rPr>
          <w:highlight w:val="none"/>
        </w:rPr>
        <w:t>:</w:t>
      </w:r>
      <w:r>
        <w:rPr>
          <w:rFonts w:hint="default"/>
          <w:highlight w:val="none"/>
          <w:lang w:val="ru-RU"/>
        </w:rPr>
        <w:t>37</w:t>
      </w:r>
      <w:r>
        <w:rPr>
          <w:highlight w:val="none"/>
        </w:rPr>
        <w:t xml:space="preserve"> площадью </w:t>
      </w:r>
      <w:r>
        <w:rPr>
          <w:rFonts w:hint="default"/>
          <w:highlight w:val="none"/>
          <w:lang w:val="ru-RU"/>
        </w:rPr>
        <w:t>472</w:t>
      </w:r>
      <w:r>
        <w:rPr>
          <w:highlight w:val="none"/>
        </w:rPr>
        <w:t xml:space="preserve"> кв.м расположенному на улице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  <w:lang w:val="ru-RU"/>
        </w:rPr>
        <w:t>Баумана</w:t>
      </w:r>
      <w:r>
        <w:rPr>
          <w:highlight w:val="none"/>
        </w:rP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  <w:lang w:val="ru-RU"/>
        </w:rPr>
        <w:t>Баумана</w:t>
      </w:r>
      <w:r>
        <w:rPr>
          <w:highlight w:val="none"/>
        </w:rPr>
        <w:t xml:space="preserve">, з/у </w:t>
      </w:r>
      <w:r>
        <w:rPr>
          <w:rFonts w:hint="default"/>
          <w:highlight w:val="none"/>
          <w:lang w:val="ru-RU"/>
        </w:rPr>
        <w:t>9А</w:t>
      </w:r>
      <w:r>
        <w:rPr>
          <w:highlight w:val="none"/>
        </w:rPr>
        <w:t>;</w:t>
      </w:r>
    </w:p>
    <w:p w14:paraId="3B51FB67">
      <w:pPr>
        <w:pStyle w:val="4"/>
        <w:numPr>
          <w:ilvl w:val="0"/>
          <w:numId w:val="4"/>
        </w:numPr>
        <w:tabs>
          <w:tab w:val="left" w:pos="240"/>
        </w:tabs>
        <w:jc w:val="both"/>
      </w:pPr>
      <w:r>
        <w:t xml:space="preserve">Контроль за выполнением  настоящего распоряжения оставляю за собой. </w:t>
      </w:r>
    </w:p>
    <w:p w14:paraId="1DEA289A">
      <w:pPr>
        <w:pStyle w:val="4"/>
        <w:numPr>
          <w:ilvl w:val="0"/>
          <w:numId w:val="4"/>
        </w:numPr>
        <w:tabs>
          <w:tab w:val="left" w:pos="240"/>
        </w:tabs>
        <w:jc w:val="both"/>
      </w:pPr>
      <w:r>
        <w:t>Распоряжение вступает в силу со дня его  подписания.</w:t>
      </w:r>
    </w:p>
    <w:p w14:paraId="3FBA928E">
      <w:pPr>
        <w:pStyle w:val="4"/>
        <w:tabs>
          <w:tab w:val="left" w:pos="240"/>
        </w:tabs>
        <w:ind w:left="140"/>
        <w:jc w:val="both"/>
      </w:pPr>
    </w:p>
    <w:p w14:paraId="1B366CE0">
      <w:pPr>
        <w:pStyle w:val="4"/>
        <w:tabs>
          <w:tab w:val="left" w:pos="240"/>
        </w:tabs>
        <w:ind w:left="140"/>
        <w:jc w:val="both"/>
      </w:pPr>
    </w:p>
    <w:p w14:paraId="06F062DC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F6C73"/>
    <w:multiLevelType w:val="singleLevel"/>
    <w:tmpl w:val="8EDF6C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nsid w:val="F0916C21"/>
    <w:multiLevelType w:val="singleLevel"/>
    <w:tmpl w:val="F0916C21"/>
    <w:lvl w:ilvl="0" w:tentative="0">
      <w:start w:val="2"/>
      <w:numFmt w:val="decimal"/>
      <w:suff w:val="space"/>
      <w:lvlText w:val="%1."/>
      <w:lvlJc w:val="left"/>
      <w:pPr>
        <w:ind w:left="140" w:firstLine="0"/>
      </w:pPr>
    </w:lvl>
  </w:abstractNum>
  <w:abstractNum w:abstractNumId="3">
    <w:nsid w:val="59ADCABA"/>
    <w:multiLevelType w:val="singleLevel"/>
    <w:tmpl w:val="59ADCABA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1AD91605"/>
    <w:rsid w:val="1D493124"/>
    <w:rsid w:val="1F8B69D6"/>
    <w:rsid w:val="27F56A92"/>
    <w:rsid w:val="33496428"/>
    <w:rsid w:val="396B2A60"/>
    <w:rsid w:val="41F7740F"/>
    <w:rsid w:val="539037F2"/>
    <w:rsid w:val="66942A02"/>
    <w:rsid w:val="713C3958"/>
    <w:rsid w:val="736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586</Words>
  <Characters>3342</Characters>
  <Lines>27</Lines>
  <Paragraphs>7</Paragraphs>
  <TotalTime>8</TotalTime>
  <ScaleCrop>false</ScaleCrop>
  <LinksUpToDate>false</LinksUpToDate>
  <CharactersWithSpaces>3921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2025-04-14T05:28:03Z</cp:lastPrinted>
  <dcterms:modified xsi:type="dcterms:W3CDTF">2025-04-14T05:28:55Z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38DE58E49BFA4F508CAA7D7E155055EB_12</vt:lpwstr>
  </property>
</Properties>
</file>