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049D29">
      <w:pPr>
        <w:jc w:val="center"/>
        <w:rPr>
          <w:b/>
          <w:sz w:val="36"/>
        </w:rPr>
      </w:pPr>
      <w:r>
        <w:rPr>
          <w:b/>
          <w:sz w:val="36"/>
        </w:rPr>
        <w:drawing>
          <wp:inline distT="0" distB="0" distL="0" distR="0">
            <wp:extent cx="533400" cy="666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E0555">
      <w:pPr>
        <w:jc w:val="center"/>
        <w:rPr>
          <w:b/>
          <w:sz w:val="28"/>
        </w:rPr>
      </w:pPr>
      <w:r>
        <w:rPr>
          <w:b/>
          <w:sz w:val="28"/>
        </w:rPr>
        <w:t>АДМИНИСТРАЦИЯ НОВОПЕТРОВСКОГО СЕЛЬСКОГО ПОСЕЛЕНИЯ</w:t>
      </w:r>
    </w:p>
    <w:p w14:paraId="7BEF8D1B">
      <w:pPr>
        <w:jc w:val="center"/>
        <w:rPr>
          <w:b/>
          <w:sz w:val="28"/>
        </w:rPr>
      </w:pPr>
      <w:r>
        <w:rPr>
          <w:b/>
          <w:sz w:val="28"/>
        </w:rPr>
        <w:t>ПАВЛОВСКИЙ РАЙОН</w:t>
      </w:r>
    </w:p>
    <w:p w14:paraId="30052F22">
      <w:pPr>
        <w:jc w:val="center"/>
        <w:rPr>
          <w:b/>
          <w:sz w:val="28"/>
        </w:rPr>
      </w:pPr>
    </w:p>
    <w:p w14:paraId="51EDFB99">
      <w:pPr>
        <w:jc w:val="center"/>
        <w:rPr>
          <w:b/>
          <w:sz w:val="28"/>
        </w:rPr>
      </w:pPr>
      <w:r>
        <w:rPr>
          <w:b/>
          <w:sz w:val="28"/>
        </w:rPr>
        <w:t>РАСПОРЯЖЕНИЕ</w:t>
      </w:r>
    </w:p>
    <w:p w14:paraId="31DA0B07">
      <w:pPr>
        <w:jc w:val="center"/>
      </w:pPr>
    </w:p>
    <w:p w14:paraId="14E5DB58">
      <w:pPr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от </w:t>
      </w:r>
      <w:r>
        <w:rPr>
          <w:rFonts w:hint="default"/>
          <w:sz w:val="28"/>
          <w:szCs w:val="28"/>
          <w:lang w:val="ru-RU"/>
        </w:rPr>
        <w:t>01.08.2024 года</w:t>
      </w:r>
      <w:r>
        <w:rPr>
          <w:sz w:val="28"/>
          <w:szCs w:val="28"/>
        </w:rPr>
        <w:t xml:space="preserve">             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 xml:space="preserve">      </w:t>
      </w:r>
      <w:r>
        <w:rPr>
          <w:sz w:val="28"/>
          <w:szCs w:val="28"/>
        </w:rPr>
        <w:t xml:space="preserve"> № </w:t>
      </w:r>
      <w:r>
        <w:rPr>
          <w:rFonts w:hint="default"/>
          <w:sz w:val="28"/>
          <w:szCs w:val="28"/>
          <w:lang w:val="ru-RU"/>
        </w:rPr>
        <w:t>54-р</w:t>
      </w:r>
      <w:bookmarkStart w:id="0" w:name="_GoBack"/>
      <w:bookmarkEnd w:id="0"/>
    </w:p>
    <w:p w14:paraId="511C839A"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Новопетровская</w:t>
      </w:r>
    </w:p>
    <w:p w14:paraId="4DF19378">
      <w:pPr>
        <w:pStyle w:val="8"/>
      </w:pPr>
    </w:p>
    <w:p w14:paraId="47B34B58">
      <w:pPr>
        <w:pStyle w:val="15"/>
        <w:jc w:val="center"/>
        <w:rPr>
          <w:rFonts w:ascii="Times New Roman" w:hAnsi="Times New Roman"/>
          <w:b/>
          <w:sz w:val="28"/>
          <w:szCs w:val="28"/>
        </w:rPr>
      </w:pPr>
    </w:p>
    <w:p w14:paraId="7A47AE1F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О внесении изменений в учётную политику </w:t>
      </w:r>
    </w:p>
    <w:p w14:paraId="445E4643">
      <w:pPr>
        <w:jc w:val="center"/>
        <w:rPr>
          <w:b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>для целей бухгалтерского учёта</w:t>
      </w:r>
    </w:p>
    <w:p w14:paraId="6FBA4344">
      <w:pPr>
        <w:pStyle w:val="15"/>
        <w:rPr>
          <w:rFonts w:ascii="Times New Roman" w:hAnsi="Times New Roman"/>
          <w:sz w:val="28"/>
          <w:szCs w:val="28"/>
        </w:rPr>
      </w:pPr>
    </w:p>
    <w:p w14:paraId="57B37A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частью 6 статьи 8 Федерального закона от 06 декабря 2011 № 402-ФЗ "О бухгалтерском учете", приказом Минфина России от 31 марта 2018 № 64н "О внесении изменений в приложения № 1 и № 2 к приказу Министерства финансов Российской Федерации от 1 декабря 2010 года №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и признании утратившими силу отдельных положений приказов Министерства финансов Российской Федерации по вопросам применения Единого плана счетов бухгалтерского учета" и приказом Минфина России от 31 марта 2018 года № 65н "О внесении изменений в приложения к приказу Министерства финансов Российской Федерации от 6 декабря 2010 года № 162н "Об утверждении Плана счетов бюджетного учета и Инструкции по его применению" и признании утратившими силу отдельных положений приказов Министерства финансов Российской Федерации от 24 декабря 2012 года № 174н, от 17 августа 2015 года №127н": </w:t>
      </w:r>
    </w:p>
    <w:p w14:paraId="1B60B8D4">
      <w:pPr>
        <w:pStyle w:val="11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распоряжение администрации Новопетровского сельского поселения Павловского района от 15 февраля 2019 года № 6-р "Об утверждении учетной политики для целей бухгалтерского учета", приложение 10,14 изложить в новой редакции и дополнить приложениями № 17,18.</w:t>
      </w:r>
    </w:p>
    <w:p w14:paraId="689F4E0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  Контроль за выполнением настоящего распоряжения оставляю за собой.</w:t>
      </w:r>
    </w:p>
    <w:p w14:paraId="4280E7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3. Распоряжение вступает в силу со дня его подписания и распространяет своё действие с 01 июля 2024 года.</w:t>
      </w:r>
    </w:p>
    <w:p w14:paraId="66461F69">
      <w:pPr>
        <w:pStyle w:val="15"/>
        <w:rPr>
          <w:rFonts w:ascii="Times New Roman" w:hAnsi="Times New Roman"/>
          <w:sz w:val="28"/>
          <w:szCs w:val="28"/>
        </w:rPr>
      </w:pPr>
    </w:p>
    <w:p w14:paraId="67CBF463">
      <w:pPr>
        <w:pStyle w:val="1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Новопетровского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</w:t>
      </w:r>
    </w:p>
    <w:p w14:paraId="166B61BE">
      <w:pPr>
        <w:pStyle w:val="1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Павловского района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Е.А. Бессонов</w:t>
      </w:r>
    </w:p>
    <w:sectPr>
      <w:pgSz w:w="11906" w:h="16838"/>
      <w:pgMar w:top="1134" w:right="567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57E95"/>
    <w:rsid w:val="00005C7F"/>
    <w:rsid w:val="00010960"/>
    <w:rsid w:val="0002486D"/>
    <w:rsid w:val="00042E28"/>
    <w:rsid w:val="00057E95"/>
    <w:rsid w:val="0008053D"/>
    <w:rsid w:val="000952FE"/>
    <w:rsid w:val="000A0840"/>
    <w:rsid w:val="000B1F11"/>
    <w:rsid w:val="001007DD"/>
    <w:rsid w:val="001225B4"/>
    <w:rsid w:val="001548AD"/>
    <w:rsid w:val="00154C16"/>
    <w:rsid w:val="00156486"/>
    <w:rsid w:val="00165C23"/>
    <w:rsid w:val="00167932"/>
    <w:rsid w:val="00171AF7"/>
    <w:rsid w:val="00196C4E"/>
    <w:rsid w:val="001A34E4"/>
    <w:rsid w:val="001A6B98"/>
    <w:rsid w:val="001B08D5"/>
    <w:rsid w:val="001F2DF1"/>
    <w:rsid w:val="001F533F"/>
    <w:rsid w:val="002105BA"/>
    <w:rsid w:val="0021248B"/>
    <w:rsid w:val="0022532A"/>
    <w:rsid w:val="0023113A"/>
    <w:rsid w:val="002A58A6"/>
    <w:rsid w:val="002A7B84"/>
    <w:rsid w:val="002D38AE"/>
    <w:rsid w:val="002E40EF"/>
    <w:rsid w:val="002F51C9"/>
    <w:rsid w:val="00337CA8"/>
    <w:rsid w:val="0034570C"/>
    <w:rsid w:val="00352817"/>
    <w:rsid w:val="0035643F"/>
    <w:rsid w:val="00374514"/>
    <w:rsid w:val="0037664D"/>
    <w:rsid w:val="00394050"/>
    <w:rsid w:val="003B710F"/>
    <w:rsid w:val="003D0304"/>
    <w:rsid w:val="003E13FB"/>
    <w:rsid w:val="003F7363"/>
    <w:rsid w:val="00410255"/>
    <w:rsid w:val="004425D1"/>
    <w:rsid w:val="00454CF7"/>
    <w:rsid w:val="0047473B"/>
    <w:rsid w:val="0048466C"/>
    <w:rsid w:val="004B7813"/>
    <w:rsid w:val="004C0FFA"/>
    <w:rsid w:val="004D3FAE"/>
    <w:rsid w:val="0053304D"/>
    <w:rsid w:val="00534176"/>
    <w:rsid w:val="00535B69"/>
    <w:rsid w:val="00562E94"/>
    <w:rsid w:val="005971EC"/>
    <w:rsid w:val="005A2BEF"/>
    <w:rsid w:val="005B5D82"/>
    <w:rsid w:val="005C1A0E"/>
    <w:rsid w:val="005E2047"/>
    <w:rsid w:val="005F7E6D"/>
    <w:rsid w:val="006B54AA"/>
    <w:rsid w:val="006C5393"/>
    <w:rsid w:val="006F2B62"/>
    <w:rsid w:val="006F6B5E"/>
    <w:rsid w:val="007263C6"/>
    <w:rsid w:val="00751E2C"/>
    <w:rsid w:val="00755DB2"/>
    <w:rsid w:val="00790D33"/>
    <w:rsid w:val="007C4848"/>
    <w:rsid w:val="007C56E0"/>
    <w:rsid w:val="0081632B"/>
    <w:rsid w:val="008245C9"/>
    <w:rsid w:val="00825C26"/>
    <w:rsid w:val="00831CBF"/>
    <w:rsid w:val="00841B3C"/>
    <w:rsid w:val="008576B1"/>
    <w:rsid w:val="00861E52"/>
    <w:rsid w:val="0088156A"/>
    <w:rsid w:val="00892E10"/>
    <w:rsid w:val="008A7455"/>
    <w:rsid w:val="008B3D13"/>
    <w:rsid w:val="008B46E6"/>
    <w:rsid w:val="008D22EE"/>
    <w:rsid w:val="008D7DAB"/>
    <w:rsid w:val="008E10BF"/>
    <w:rsid w:val="008E356D"/>
    <w:rsid w:val="00924723"/>
    <w:rsid w:val="00936CFB"/>
    <w:rsid w:val="009850DA"/>
    <w:rsid w:val="00A00D9D"/>
    <w:rsid w:val="00A060CF"/>
    <w:rsid w:val="00A30041"/>
    <w:rsid w:val="00A30E1A"/>
    <w:rsid w:val="00A33A73"/>
    <w:rsid w:val="00A55B5A"/>
    <w:rsid w:val="00A755F5"/>
    <w:rsid w:val="00AC7FAC"/>
    <w:rsid w:val="00AF2A35"/>
    <w:rsid w:val="00B108BC"/>
    <w:rsid w:val="00B11064"/>
    <w:rsid w:val="00B12761"/>
    <w:rsid w:val="00B2325F"/>
    <w:rsid w:val="00B340E3"/>
    <w:rsid w:val="00B37B89"/>
    <w:rsid w:val="00B56266"/>
    <w:rsid w:val="00B801BE"/>
    <w:rsid w:val="00B92511"/>
    <w:rsid w:val="00BC77FA"/>
    <w:rsid w:val="00BD16FB"/>
    <w:rsid w:val="00C05911"/>
    <w:rsid w:val="00C109D8"/>
    <w:rsid w:val="00C1667A"/>
    <w:rsid w:val="00C176AD"/>
    <w:rsid w:val="00C63C04"/>
    <w:rsid w:val="00C7150C"/>
    <w:rsid w:val="00C92F43"/>
    <w:rsid w:val="00CE0AEF"/>
    <w:rsid w:val="00D2111D"/>
    <w:rsid w:val="00D43BFE"/>
    <w:rsid w:val="00D44F7A"/>
    <w:rsid w:val="00D5368A"/>
    <w:rsid w:val="00D71E62"/>
    <w:rsid w:val="00D732DB"/>
    <w:rsid w:val="00D74482"/>
    <w:rsid w:val="00D804C4"/>
    <w:rsid w:val="00D8498B"/>
    <w:rsid w:val="00D92B63"/>
    <w:rsid w:val="00DA2EF7"/>
    <w:rsid w:val="00DA6D72"/>
    <w:rsid w:val="00DD6196"/>
    <w:rsid w:val="00E33E24"/>
    <w:rsid w:val="00E534B2"/>
    <w:rsid w:val="00E70B47"/>
    <w:rsid w:val="00EB15E7"/>
    <w:rsid w:val="00EB364F"/>
    <w:rsid w:val="00ED10B7"/>
    <w:rsid w:val="00F10FA1"/>
    <w:rsid w:val="00F1379D"/>
    <w:rsid w:val="00F60B78"/>
    <w:rsid w:val="22364D3D"/>
    <w:rsid w:val="455612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outlineLvl w:val="0"/>
    </w:pPr>
    <w:rPr>
      <w:sz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0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6">
    <w:name w:val="Body Text 2"/>
    <w:basedOn w:val="1"/>
    <w:link w:val="16"/>
    <w:unhideWhenUsed/>
    <w:qFormat/>
    <w:uiPriority w:val="99"/>
    <w:pPr>
      <w:spacing w:after="120" w:line="480" w:lineRule="auto"/>
    </w:pPr>
  </w:style>
  <w:style w:type="paragraph" w:styleId="7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Body Text"/>
    <w:basedOn w:val="1"/>
    <w:link w:val="14"/>
    <w:semiHidden/>
    <w:qFormat/>
    <w:uiPriority w:val="0"/>
    <w:rPr>
      <w:sz w:val="28"/>
    </w:rPr>
  </w:style>
  <w:style w:type="paragraph" w:styleId="9">
    <w:name w:val="Title"/>
    <w:basedOn w:val="1"/>
    <w:link w:val="21"/>
    <w:qFormat/>
    <w:uiPriority w:val="0"/>
    <w:pPr>
      <w:jc w:val="center"/>
    </w:pPr>
    <w:rPr>
      <w:b/>
      <w:sz w:val="36"/>
      <w:szCs w:val="24"/>
    </w:rPr>
  </w:style>
  <w:style w:type="paragraph" w:styleId="10">
    <w:name w:val="footer"/>
    <w:basedOn w:val="1"/>
    <w:link w:val="19"/>
    <w:unhideWhenUsed/>
    <w:uiPriority w:val="99"/>
    <w:pPr>
      <w:tabs>
        <w:tab w:val="center" w:pos="4677"/>
        <w:tab w:val="right" w:pos="9355"/>
      </w:tabs>
    </w:pPr>
  </w:style>
  <w:style w:type="paragraph" w:styleId="11">
    <w:name w:val="Normal (Web)"/>
    <w:basedOn w:val="1"/>
    <w:unhideWhenUsed/>
    <w:qFormat/>
    <w:uiPriority w:val="99"/>
    <w:rPr>
      <w:sz w:val="24"/>
      <w:szCs w:val="24"/>
    </w:rPr>
  </w:style>
  <w:style w:type="paragraph" w:styleId="12">
    <w:name w:val="HTML Preformatted"/>
    <w:basedOn w:val="1"/>
    <w:link w:val="23"/>
    <w:semiHidden/>
    <w:unhideWhenUsed/>
    <w:qFormat/>
    <w:uiPriority w:val="99"/>
    <w:rPr>
      <w:rFonts w:ascii="Consolas" w:hAnsi="Consolas" w:cs="Consolas"/>
    </w:rPr>
  </w:style>
  <w:style w:type="table" w:styleId="13">
    <w:name w:val="Table Grid"/>
    <w:basedOn w:val="4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Основной текст Знак"/>
    <w:basedOn w:val="3"/>
    <w:link w:val="8"/>
    <w:semiHidden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5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16">
    <w:name w:val="Основной текст 2 Знак"/>
    <w:basedOn w:val="3"/>
    <w:link w:val="6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7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8">
    <w:name w:val="Верхний колонтитул Знак"/>
    <w:basedOn w:val="3"/>
    <w:link w:val="7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9">
    <w:name w:val="Нижний колонтитул Знак"/>
    <w:basedOn w:val="3"/>
    <w:link w:val="10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0">
    <w:name w:val="Текст выноски Знак"/>
    <w:basedOn w:val="3"/>
    <w:link w:val="5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21">
    <w:name w:val="Заголовок Знак"/>
    <w:basedOn w:val="3"/>
    <w:link w:val="9"/>
    <w:qFormat/>
    <w:uiPriority w:val="0"/>
    <w:rPr>
      <w:rFonts w:ascii="Times New Roman" w:hAnsi="Times New Roman" w:eastAsia="Times New Roman" w:cs="Times New Roman"/>
      <w:b/>
      <w:sz w:val="36"/>
      <w:szCs w:val="24"/>
      <w:lang w:eastAsia="ru-RU"/>
    </w:rPr>
  </w:style>
  <w:style w:type="paragraph" w:styleId="22">
    <w:name w:val="List Paragraph"/>
    <w:basedOn w:val="1"/>
    <w:qFormat/>
    <w:uiPriority w:val="34"/>
    <w:pPr>
      <w:ind w:left="720"/>
      <w:contextualSpacing/>
    </w:pPr>
  </w:style>
  <w:style w:type="character" w:customStyle="1" w:styleId="23">
    <w:name w:val="Стандартный HTML Знак"/>
    <w:basedOn w:val="3"/>
    <w:link w:val="12"/>
    <w:semiHidden/>
    <w:qFormat/>
    <w:uiPriority w:val="99"/>
    <w:rPr>
      <w:rFonts w:ascii="Consolas" w:hAnsi="Consolas" w:eastAsia="Times New Roman" w:cs="Consolas"/>
      <w:sz w:val="20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7AC91-BBF9-4A09-8C24-86CE216BB4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303</Words>
  <Characters>1733</Characters>
  <Lines>14</Lines>
  <Paragraphs>4</Paragraphs>
  <TotalTime>358</TotalTime>
  <ScaleCrop>false</ScaleCrop>
  <LinksUpToDate>false</LinksUpToDate>
  <CharactersWithSpaces>2032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2017-01-27T09:05:00Z</dcterms:created>
  <dc:creator>Oksana</dc:creator>
  <cp:lastModifiedBy>пользователь</cp:lastModifiedBy>
  <cp:lastPrinted>2024-08-15T11:31:00Z</cp:lastPrinted>
  <dcterms:modified xsi:type="dcterms:W3CDTF">2024-08-15T11:33:52Z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3E5B2B40071B4BB3BE8458CD1EA1A71A_12</vt:lpwstr>
  </property>
</Properties>
</file>