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70500"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 w14:paraId="1E7EBB6F"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 w14:paraId="1BCB94B4"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</w:p>
    <w:p w14:paraId="3BD6F602">
      <w:pPr>
        <w:suppressAutoHyphens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36"/>
        </w:rPr>
        <w:drawing>
          <wp:inline distT="0" distB="0" distL="114300" distR="114300">
            <wp:extent cx="536575" cy="664210"/>
            <wp:effectExtent l="0" t="0" r="1587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2FA3">
      <w:pPr>
        <w:suppressAutoHyphens/>
        <w:jc w:val="center"/>
        <w:rPr>
          <w:b/>
          <w:sz w:val="28"/>
          <w:szCs w:val="28"/>
        </w:rPr>
      </w:pPr>
    </w:p>
    <w:p w14:paraId="16F991B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НОВОПЕТРОВСКОГО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7DB188B2">
      <w:pPr>
        <w:suppressAutoHyphens/>
        <w:ind w:left="-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7C0D6B09">
      <w:pPr>
        <w:suppressAutoHyphens/>
        <w:jc w:val="center"/>
        <w:rPr>
          <w:b/>
          <w:i/>
          <w:sz w:val="28"/>
          <w:szCs w:val="28"/>
        </w:rPr>
      </w:pPr>
    </w:p>
    <w:p w14:paraId="5627DB4E"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A9EAE53">
      <w:pPr>
        <w:suppressAutoHyphens/>
        <w:jc w:val="center"/>
        <w:rPr>
          <w:sz w:val="28"/>
          <w:szCs w:val="28"/>
        </w:rPr>
      </w:pPr>
    </w:p>
    <w:p w14:paraId="6A42162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01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.2024</w:t>
      </w:r>
      <w:r>
        <w:rPr>
          <w:rFonts w:hint="default"/>
          <w:sz w:val="28"/>
          <w:szCs w:val="28"/>
          <w:lang w:val="ru-RU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53</w:t>
      </w:r>
      <w:r>
        <w:rPr>
          <w:sz w:val="28"/>
          <w:szCs w:val="28"/>
        </w:rPr>
        <w:t xml:space="preserve">-р                               </w:t>
      </w:r>
    </w:p>
    <w:p w14:paraId="0B53693B">
      <w:pPr>
        <w:suppressAutoHyphens/>
        <w:jc w:val="center"/>
        <w:rPr>
          <w:rFonts w:hint="default"/>
          <w:color w:val="000000"/>
          <w:spacing w:val="-9"/>
          <w:sz w:val="28"/>
          <w:szCs w:val="28"/>
          <w:lang w:val="en-US"/>
        </w:rPr>
      </w:pPr>
      <w:r>
        <w:rPr>
          <w:color w:val="000000"/>
          <w:spacing w:val="-9"/>
          <w:sz w:val="28"/>
          <w:szCs w:val="28"/>
          <w:lang w:val="ru-RU"/>
        </w:rPr>
        <w:t>станица</w:t>
      </w:r>
      <w:r>
        <w:rPr>
          <w:rFonts w:hint="default"/>
          <w:color w:val="000000"/>
          <w:spacing w:val="-9"/>
          <w:sz w:val="28"/>
          <w:szCs w:val="28"/>
          <w:lang w:val="ru-RU"/>
        </w:rPr>
        <w:t xml:space="preserve"> Новопетровская</w:t>
      </w:r>
    </w:p>
    <w:p w14:paraId="683FDB28">
      <w:pPr>
        <w:suppressAutoHyphens/>
        <w:jc w:val="center"/>
        <w:rPr>
          <w:rFonts w:hint="default"/>
          <w:color w:val="000000"/>
          <w:spacing w:val="-9"/>
          <w:sz w:val="28"/>
          <w:szCs w:val="28"/>
          <w:lang w:val="ru-RU"/>
        </w:rPr>
      </w:pPr>
    </w:p>
    <w:p w14:paraId="7B6D18F1">
      <w:pPr>
        <w:suppressAutoHyphens/>
        <w:jc w:val="center"/>
        <w:rPr>
          <w:b/>
          <w:bCs/>
          <w:color w:val="000000"/>
          <w:spacing w:val="-9"/>
          <w:sz w:val="28"/>
          <w:szCs w:val="28"/>
        </w:rPr>
      </w:pPr>
    </w:p>
    <w:p w14:paraId="5C66E694">
      <w:pPr>
        <w:suppressAutoHyphens/>
        <w:jc w:val="center"/>
        <w:rPr>
          <w:rFonts w:hint="default"/>
          <w:b/>
          <w:bCs/>
          <w:color w:val="000000"/>
          <w:spacing w:val="-9"/>
          <w:sz w:val="28"/>
          <w:szCs w:val="28"/>
          <w:lang w:val="ru-RU"/>
        </w:rPr>
      </w:pPr>
      <w:bookmarkStart w:id="0" w:name="_GoBack"/>
      <w:r>
        <w:rPr>
          <w:b/>
          <w:bCs/>
          <w:color w:val="000000"/>
          <w:spacing w:val="-9"/>
          <w:sz w:val="28"/>
          <w:szCs w:val="28"/>
        </w:rPr>
        <w:t xml:space="preserve">О назначении ответственного за </w:t>
      </w:r>
      <w:r>
        <w:rPr>
          <w:b/>
          <w:bCs/>
          <w:color w:val="000000"/>
          <w:spacing w:val="-9"/>
          <w:sz w:val="28"/>
          <w:szCs w:val="28"/>
          <w:lang w:val="ru-RU"/>
        </w:rPr>
        <w:t>эксплуатацию</w:t>
      </w:r>
      <w:r>
        <w:rPr>
          <w:rFonts w:hint="default"/>
          <w:b/>
          <w:bCs/>
          <w:color w:val="000000"/>
          <w:spacing w:val="-9"/>
          <w:sz w:val="28"/>
          <w:szCs w:val="28"/>
          <w:lang w:val="ru-RU"/>
        </w:rPr>
        <w:t xml:space="preserve"> зданий</w:t>
      </w:r>
    </w:p>
    <w:bookmarkEnd w:id="0"/>
    <w:p w14:paraId="0F544242">
      <w:pPr>
        <w:suppressAutoHyphens/>
        <w:rPr>
          <w:b/>
          <w:bCs/>
          <w:color w:val="000000"/>
          <w:spacing w:val="-9"/>
          <w:sz w:val="28"/>
          <w:szCs w:val="28"/>
        </w:rPr>
      </w:pPr>
    </w:p>
    <w:p w14:paraId="5967742D">
      <w:pPr>
        <w:suppressAutoHyphens/>
        <w:ind w:firstLine="524" w:firstLineChars="200"/>
        <w:jc w:val="both"/>
        <w:rPr>
          <w:rFonts w:hint="default"/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</w:rPr>
        <w:t>В</w:t>
      </w:r>
      <w:r>
        <w:rPr>
          <w:rFonts w:hint="default"/>
          <w:color w:val="000000"/>
          <w:spacing w:val="-9"/>
          <w:sz w:val="28"/>
          <w:szCs w:val="28"/>
          <w:lang w:val="ru-RU"/>
        </w:rPr>
        <w:t xml:space="preserve"> целях    плана мероприятий  по осмотру  объектов муниципальной собственности  на территории Новопетровского сельского поселения:</w:t>
      </w:r>
    </w:p>
    <w:p w14:paraId="4C70FFC1">
      <w:pPr>
        <w:numPr>
          <w:numId w:val="0"/>
        </w:numPr>
        <w:suppressAutoHyphens/>
        <w:ind w:firstLine="560" w:firstLineChars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Назначить ответственным за </w:t>
      </w:r>
      <w:r>
        <w:rPr>
          <w:rFonts w:hint="default"/>
          <w:sz w:val="28"/>
          <w:szCs w:val="28"/>
          <w:lang w:val="ru-RU"/>
        </w:rPr>
        <w:t xml:space="preserve"> эксплуатацию  здания  Администрации Новопетровского сельского поселения главу администрации сельского поселения   Евгения Алексеевича Бессонова, контактный телефон рабочий: 886191-3-05-36, сотовый  8-905-494-22-99.    </w:t>
      </w:r>
    </w:p>
    <w:p w14:paraId="7904034E">
      <w:pPr>
        <w:numPr>
          <w:numId w:val="0"/>
        </w:numPr>
        <w:suppressAutoHyphens/>
        <w:ind w:firstLine="560" w:firstLineChars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14:paraId="577CF88B">
      <w:pPr>
        <w:suppressAutoHyphens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14:paraId="76A7F24E">
      <w:pPr>
        <w:suppressAutoHyphens/>
        <w:jc w:val="both"/>
        <w:rPr>
          <w:sz w:val="28"/>
          <w:szCs w:val="28"/>
        </w:rPr>
      </w:pPr>
    </w:p>
    <w:p w14:paraId="24A30FB9">
      <w:pPr>
        <w:suppressAutoHyphens/>
        <w:jc w:val="both"/>
        <w:rPr>
          <w:sz w:val="28"/>
          <w:szCs w:val="28"/>
        </w:rPr>
      </w:pPr>
    </w:p>
    <w:p w14:paraId="6C67BBF9">
      <w:pPr>
        <w:suppressAutoHyphens/>
        <w:jc w:val="both"/>
        <w:rPr>
          <w:sz w:val="28"/>
          <w:szCs w:val="28"/>
        </w:rPr>
      </w:pPr>
    </w:p>
    <w:p w14:paraId="266D4D5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hint="default"/>
          <w:sz w:val="28"/>
          <w:szCs w:val="28"/>
          <w:lang w:val="ru-RU"/>
        </w:rPr>
        <w:t xml:space="preserve"> Новопетровского </w:t>
      </w:r>
      <w:r>
        <w:rPr>
          <w:sz w:val="28"/>
          <w:szCs w:val="28"/>
        </w:rPr>
        <w:t xml:space="preserve">сельского </w:t>
      </w:r>
    </w:p>
    <w:p w14:paraId="34F13090">
      <w:pPr>
        <w:suppressAutoHyphens/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.А.Бессонов</w:t>
      </w:r>
    </w:p>
    <w:p w14:paraId="3F113A36">
      <w:pPr>
        <w:jc w:val="both"/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C442A"/>
    <w:rsid w:val="000C442A"/>
    <w:rsid w:val="0023474B"/>
    <w:rsid w:val="003D53FA"/>
    <w:rsid w:val="00416339"/>
    <w:rsid w:val="006A251F"/>
    <w:rsid w:val="00757C25"/>
    <w:rsid w:val="00762639"/>
    <w:rsid w:val="008360FA"/>
    <w:rsid w:val="008978A1"/>
    <w:rsid w:val="00C50831"/>
    <w:rsid w:val="00EE0741"/>
    <w:rsid w:val="32185B3F"/>
    <w:rsid w:val="3585628A"/>
    <w:rsid w:val="35901C5C"/>
    <w:rsid w:val="6D6D4ED9"/>
    <w:rsid w:val="708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ru-RU" w:eastAsia="ar-SA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1312</Characters>
  <Lines>10</Lines>
  <Paragraphs>3</Paragraphs>
  <TotalTime>240</TotalTime>
  <ScaleCrop>false</ScaleCrop>
  <LinksUpToDate>false</LinksUpToDate>
  <CharactersWithSpaces>1539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2024-02-16T11:22:00Z</dcterms:created>
  <dc:creator>Upor</dc:creator>
  <cp:lastModifiedBy>пользователь</cp:lastModifiedBy>
  <cp:lastPrinted>2024-08-01T11:11:08Z</cp:lastPrinted>
  <dcterms:modified xsi:type="dcterms:W3CDTF">2024-08-01T11:56:41Z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FF7DF0A524524EB8AA8365680B8572CC_12</vt:lpwstr>
  </property>
</Properties>
</file>