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44726">
      <w:pPr>
        <w:widowControl w:val="0"/>
        <w:autoSpaceDE w:val="0"/>
        <w:autoSpaceDN w:val="0"/>
        <w:adjustRightInd w:val="0"/>
        <w:jc w:val="center"/>
        <w:outlineLvl w:val="0"/>
        <w:rPr>
          <w:b/>
          <w:bCs/>
          <w:color w:val="26282F"/>
          <w:sz w:val="28"/>
          <w:szCs w:val="28"/>
        </w:rPr>
      </w:pPr>
      <w:r>
        <w:rPr>
          <w:rFonts w:ascii="Times New Roman CYR" w:hAnsi="Times New Roman CYR" w:cs="Times New Roman CYR"/>
          <w:b/>
          <w:bCs/>
          <w:color w:val="26282F"/>
          <w:sz w:val="24"/>
        </w:rPr>
        <w:drawing>
          <wp:inline distT="0" distB="0" distL="0" distR="0">
            <wp:extent cx="552450" cy="714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52450" cy="714375"/>
                    </a:xfrm>
                    <a:prstGeom prst="rect">
                      <a:avLst/>
                    </a:prstGeom>
                    <a:noFill/>
                    <a:ln>
                      <a:noFill/>
                    </a:ln>
                  </pic:spPr>
                </pic:pic>
              </a:graphicData>
            </a:graphic>
          </wp:inline>
        </w:drawing>
      </w:r>
    </w:p>
    <w:p w14:paraId="43FA4184">
      <w:pPr>
        <w:widowControl w:val="0"/>
        <w:autoSpaceDE w:val="0"/>
        <w:autoSpaceDN w:val="0"/>
        <w:adjustRightInd w:val="0"/>
        <w:jc w:val="center"/>
        <w:outlineLvl w:val="0"/>
        <w:rPr>
          <w:b/>
          <w:bCs/>
          <w:color w:val="000000" w:themeColor="text1"/>
          <w:sz w:val="28"/>
          <w:szCs w:val="28"/>
        </w:rPr>
      </w:pPr>
      <w:r>
        <w:rPr>
          <w:b/>
          <w:bCs/>
          <w:color w:val="000000" w:themeColor="text1"/>
          <w:sz w:val="28"/>
          <w:szCs w:val="28"/>
        </w:rPr>
        <w:t>АДМИНИСТРАЦИЯ НОВОПЕТРОВСКОГО СЕЛЬСКОГО ПОСЕЛЕНИЯ ПАВЛОВСКОГО РАЙОНА</w:t>
      </w:r>
    </w:p>
    <w:p w14:paraId="72B02E15">
      <w:pPr>
        <w:widowControl w:val="0"/>
        <w:autoSpaceDE w:val="0"/>
        <w:autoSpaceDN w:val="0"/>
        <w:adjustRightInd w:val="0"/>
        <w:jc w:val="center"/>
        <w:rPr>
          <w:rFonts w:ascii="Times New Roman CYR" w:hAnsi="Times New Roman CYR" w:cs="Times New Roman CYR"/>
          <w:color w:val="000000" w:themeColor="text1"/>
          <w:sz w:val="28"/>
          <w:szCs w:val="28"/>
        </w:rPr>
      </w:pPr>
    </w:p>
    <w:p w14:paraId="6BE4C041">
      <w:pPr>
        <w:widowControl w:val="0"/>
        <w:autoSpaceDE w:val="0"/>
        <w:autoSpaceDN w:val="0"/>
        <w:adjustRightInd w:val="0"/>
        <w:jc w:val="center"/>
        <w:rPr>
          <w:rFonts w:ascii="Times New Roman CYR" w:hAnsi="Times New Roman CYR" w:cs="Times New Roman CYR"/>
          <w:b/>
          <w:color w:val="000000" w:themeColor="text1"/>
          <w:sz w:val="32"/>
          <w:szCs w:val="32"/>
        </w:rPr>
      </w:pPr>
      <w:r>
        <w:rPr>
          <w:rFonts w:ascii="Times New Roman CYR" w:hAnsi="Times New Roman CYR" w:cs="Times New Roman CYR"/>
          <w:b/>
          <w:color w:val="000000" w:themeColor="text1"/>
          <w:sz w:val="32"/>
          <w:szCs w:val="32"/>
        </w:rPr>
        <w:t>ПОСТАНОВЛЕНИЕ</w:t>
      </w:r>
    </w:p>
    <w:p w14:paraId="41B07BB8">
      <w:pPr>
        <w:widowControl w:val="0"/>
        <w:autoSpaceDE w:val="0"/>
        <w:autoSpaceDN w:val="0"/>
        <w:adjustRightInd w:val="0"/>
        <w:jc w:val="center"/>
        <w:rPr>
          <w:rFonts w:ascii="Times New Roman CYR" w:hAnsi="Times New Roman CYR" w:cs="Times New Roman CYR"/>
          <w:color w:val="000000" w:themeColor="text1"/>
          <w:sz w:val="28"/>
          <w:szCs w:val="28"/>
        </w:rPr>
      </w:pPr>
    </w:p>
    <w:p w14:paraId="2A87104C">
      <w:pPr>
        <w:widowControl w:val="0"/>
        <w:autoSpaceDE w:val="0"/>
        <w:autoSpaceDN w:val="0"/>
        <w:adjustRightInd w:val="0"/>
        <w:jc w:val="both"/>
        <w:rPr>
          <w:rFonts w:hint="default" w:ascii="Times New Roman CYR" w:hAnsi="Times New Roman CYR" w:cs="Times New Roman CYR"/>
          <w:color w:val="000000" w:themeColor="text1"/>
          <w:sz w:val="28"/>
          <w:szCs w:val="28"/>
          <w:lang w:val="ru-RU"/>
        </w:rPr>
      </w:pPr>
      <w:r>
        <w:rPr>
          <w:rFonts w:ascii="Times New Roman CYR" w:hAnsi="Times New Roman CYR" w:cs="Times New Roman CYR"/>
          <w:color w:val="000000" w:themeColor="text1"/>
          <w:sz w:val="28"/>
          <w:szCs w:val="28"/>
        </w:rPr>
        <w:t xml:space="preserve">  от </w:t>
      </w:r>
      <w:r>
        <w:rPr>
          <w:rFonts w:hint="default" w:ascii="Times New Roman CYR" w:hAnsi="Times New Roman CYR" w:cs="Times New Roman CYR"/>
          <w:color w:val="000000" w:themeColor="text1"/>
          <w:sz w:val="28"/>
          <w:szCs w:val="28"/>
          <w:lang w:val="ru-RU"/>
        </w:rPr>
        <w:t>11.11.2024г.</w:t>
      </w:r>
      <w:r>
        <w:rPr>
          <w:rFonts w:ascii="Times New Roman CYR" w:hAnsi="Times New Roman CYR" w:cs="Times New Roman CYR"/>
          <w:color w:val="000000" w:themeColor="text1"/>
          <w:sz w:val="28"/>
          <w:szCs w:val="28"/>
        </w:rPr>
        <w:t xml:space="preserve">                                                                                    </w:t>
      </w:r>
      <w:r>
        <w:rPr>
          <w:rFonts w:hint="default" w:ascii="Times New Roman CYR" w:hAnsi="Times New Roman CYR" w:cs="Times New Roman CYR"/>
          <w:color w:val="000000" w:themeColor="text1"/>
          <w:sz w:val="28"/>
          <w:szCs w:val="28"/>
          <w:lang w:val="ru-RU"/>
        </w:rPr>
        <w:t xml:space="preserve">   </w:t>
      </w:r>
      <w:r>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lang w:val="ru-RU"/>
        </w:rPr>
        <w:t>№</w:t>
      </w:r>
      <w:r>
        <w:rPr>
          <w:rFonts w:hint="default" w:ascii="Times New Roman CYR" w:hAnsi="Times New Roman CYR" w:cs="Times New Roman CYR"/>
          <w:color w:val="000000" w:themeColor="text1"/>
          <w:sz w:val="28"/>
          <w:szCs w:val="28"/>
          <w:lang w:val="ru-RU"/>
        </w:rPr>
        <w:t xml:space="preserve">  81</w:t>
      </w:r>
      <w:r>
        <w:rPr>
          <w:rFonts w:ascii="Times New Roman CYR" w:hAnsi="Times New Roman CYR" w:cs="Times New Roman CYR"/>
          <w:color w:val="000000" w:themeColor="text1"/>
          <w:sz w:val="28"/>
          <w:szCs w:val="28"/>
        </w:rPr>
        <w:t xml:space="preserve">            </w:t>
      </w:r>
      <w:r>
        <w:rPr>
          <w:rFonts w:hint="default" w:ascii="Times New Roman CYR" w:hAnsi="Times New Roman CYR" w:cs="Times New Roman CYR"/>
          <w:color w:val="000000" w:themeColor="text1"/>
          <w:sz w:val="28"/>
          <w:szCs w:val="28"/>
          <w:lang w:val="ru-RU"/>
        </w:rPr>
        <w:t xml:space="preserve"> </w:t>
      </w:r>
    </w:p>
    <w:p w14:paraId="1A88EDE8">
      <w:pPr>
        <w:widowControl w:val="0"/>
        <w:autoSpaceDE w:val="0"/>
        <w:autoSpaceDN w:val="0"/>
        <w:adjustRightInd w:val="0"/>
        <w:jc w:val="center"/>
        <w:rPr>
          <w:rFonts w:ascii="Times New Roman CYR" w:hAnsi="Times New Roman CYR" w:cs="Times New Roman CYR"/>
          <w:color w:val="000000" w:themeColor="text1"/>
          <w:sz w:val="28"/>
          <w:szCs w:val="28"/>
        </w:rPr>
      </w:pPr>
      <w:r>
        <w:rPr>
          <w:rFonts w:ascii="Times New Roman CYR" w:hAnsi="Times New Roman CYR" w:cs="Times New Roman CYR"/>
          <w:color w:val="000000" w:themeColor="text1"/>
          <w:sz w:val="28"/>
          <w:szCs w:val="28"/>
        </w:rPr>
        <w:t>ст-ца Новопетровская</w:t>
      </w:r>
    </w:p>
    <w:p w14:paraId="121B9CE6">
      <w:pPr>
        <w:widowControl w:val="0"/>
        <w:autoSpaceDE w:val="0"/>
        <w:autoSpaceDN w:val="0"/>
        <w:adjustRightInd w:val="0"/>
        <w:jc w:val="center"/>
        <w:rPr>
          <w:rFonts w:ascii="Times New Roman CYR" w:hAnsi="Times New Roman CYR" w:cs="Times New Roman CYR"/>
          <w:color w:val="000000" w:themeColor="text1"/>
          <w:sz w:val="28"/>
          <w:szCs w:val="28"/>
        </w:rPr>
      </w:pPr>
    </w:p>
    <w:p w14:paraId="6A4CD9D8">
      <w:pPr>
        <w:widowControl w:val="0"/>
        <w:shd w:val="clear" w:color="auto" w:fill="FFFFFF"/>
        <w:autoSpaceDE w:val="0"/>
        <w:autoSpaceDN w:val="0"/>
        <w:adjustRightInd w:val="0"/>
        <w:spacing w:line="20" w:lineRule="atLeast"/>
        <w:ind w:right="14"/>
        <w:jc w:val="center"/>
        <w:rPr>
          <w:sz w:val="28"/>
          <w:szCs w:val="28"/>
        </w:rPr>
      </w:pPr>
    </w:p>
    <w:p w14:paraId="635901E8">
      <w:pPr>
        <w:spacing w:line="252" w:lineRule="auto"/>
        <w:jc w:val="center"/>
        <w:rPr>
          <w:b/>
          <w:sz w:val="28"/>
          <w:szCs w:val="28"/>
        </w:rPr>
      </w:pPr>
      <w:bookmarkStart w:id="15" w:name="_GoBack"/>
      <w:r>
        <w:rPr>
          <w:b/>
          <w:sz w:val="28"/>
          <w:szCs w:val="28"/>
        </w:rPr>
        <w:t xml:space="preserve">Об установлении порядка применения в 2025 году бюджетной </w:t>
      </w:r>
    </w:p>
    <w:p w14:paraId="68AAFDD1">
      <w:pPr>
        <w:spacing w:line="252" w:lineRule="auto"/>
        <w:jc w:val="center"/>
        <w:rPr>
          <w:b/>
          <w:sz w:val="28"/>
          <w:szCs w:val="28"/>
        </w:rPr>
      </w:pPr>
      <w:r>
        <w:rPr>
          <w:b/>
          <w:sz w:val="28"/>
          <w:szCs w:val="28"/>
        </w:rPr>
        <w:t xml:space="preserve">классификации Российской Федерации в части, относящейся </w:t>
      </w:r>
    </w:p>
    <w:p w14:paraId="02D82148">
      <w:pPr>
        <w:spacing w:line="252" w:lineRule="auto"/>
        <w:jc w:val="center"/>
        <w:rPr>
          <w:b/>
          <w:sz w:val="28"/>
          <w:szCs w:val="28"/>
        </w:rPr>
      </w:pPr>
      <w:r>
        <w:rPr>
          <w:b/>
          <w:sz w:val="28"/>
          <w:szCs w:val="28"/>
        </w:rPr>
        <w:t>к бюджету Новопетровского сельского поселения Павловского района</w:t>
      </w:r>
    </w:p>
    <w:bookmarkEnd w:id="15"/>
    <w:p w14:paraId="38817F47">
      <w:pPr>
        <w:spacing w:line="252" w:lineRule="auto"/>
        <w:jc w:val="center"/>
        <w:rPr>
          <w:b/>
          <w:sz w:val="28"/>
          <w:szCs w:val="28"/>
        </w:rPr>
      </w:pPr>
    </w:p>
    <w:p w14:paraId="5AFCA282">
      <w:pPr>
        <w:autoSpaceDE w:val="0"/>
        <w:autoSpaceDN w:val="0"/>
        <w:adjustRightInd w:val="0"/>
        <w:ind w:firstLine="851"/>
        <w:jc w:val="both"/>
        <w:outlineLvl w:val="0"/>
        <w:rPr>
          <w:color w:val="000000"/>
          <w:sz w:val="28"/>
          <w:szCs w:val="28"/>
        </w:rPr>
      </w:pPr>
      <w:r>
        <w:rPr>
          <w:color w:val="000000"/>
          <w:sz w:val="28"/>
          <w:szCs w:val="28"/>
        </w:rPr>
        <w:t>В целях установления, детализации и определения порядка применения бюджетной классификации Российской Федерации в части, относящейся к бюджету Новопетровского сельского поселения Павловского района, в соответствии с Приказом Минфина России от 10 июня 2024 г. N 85н "Об утверждении кодов (перечней кодов) бюджетной классификации Российской Федерации на 2025 год (на 2025 год и на плановый период 2026 и 2027 годов)", п о с т а н о в л я ю:</w:t>
      </w:r>
    </w:p>
    <w:p w14:paraId="28F32C4C">
      <w:pPr>
        <w:tabs>
          <w:tab w:val="left" w:pos="0"/>
        </w:tabs>
        <w:ind w:firstLine="851"/>
        <w:jc w:val="both"/>
        <w:rPr>
          <w:sz w:val="28"/>
          <w:szCs w:val="28"/>
        </w:rPr>
      </w:pPr>
      <w:r>
        <w:rPr>
          <w:sz w:val="28"/>
          <w:szCs w:val="28"/>
        </w:rPr>
        <w:t>1. Утвердить:</w:t>
      </w:r>
    </w:p>
    <w:p w14:paraId="13F715A3">
      <w:pPr>
        <w:tabs>
          <w:tab w:val="left" w:pos="0"/>
        </w:tabs>
        <w:ind w:firstLine="851"/>
        <w:jc w:val="both"/>
        <w:rPr>
          <w:sz w:val="28"/>
          <w:szCs w:val="28"/>
        </w:rPr>
      </w:pPr>
      <w:r>
        <w:rPr>
          <w:sz w:val="28"/>
          <w:szCs w:val="28"/>
        </w:rPr>
        <w:t>1) правила применения целевых статей расходов бюджета Новопетровского сельского поселения Павловского района (приложение 1);</w:t>
      </w:r>
    </w:p>
    <w:p w14:paraId="0905C045">
      <w:pPr>
        <w:tabs>
          <w:tab w:val="left" w:pos="0"/>
        </w:tabs>
        <w:ind w:firstLine="851"/>
        <w:jc w:val="both"/>
        <w:rPr>
          <w:sz w:val="28"/>
          <w:szCs w:val="28"/>
        </w:rPr>
      </w:pPr>
      <w:r>
        <w:rPr>
          <w:sz w:val="28"/>
          <w:szCs w:val="28"/>
        </w:rPr>
        <w:t>2) перечень кодов подвидов по видам доходов классификации доходов бюджета Новопетровского сельского поселения Павловского района (Приложение 2);</w:t>
      </w:r>
    </w:p>
    <w:p w14:paraId="3CADD76E">
      <w:pPr>
        <w:tabs>
          <w:tab w:val="left" w:pos="0"/>
        </w:tabs>
        <w:jc w:val="both"/>
        <w:rPr>
          <w:sz w:val="28"/>
          <w:szCs w:val="28"/>
        </w:rPr>
      </w:pPr>
      <w:r>
        <w:rPr>
          <w:sz w:val="28"/>
          <w:szCs w:val="28"/>
        </w:rPr>
        <w:tab/>
      </w:r>
      <w:r>
        <w:rPr>
          <w:sz w:val="28"/>
          <w:szCs w:val="28"/>
        </w:rPr>
        <w:t>2. Установить, что перечень и коды целевых статей и видов расходов бюджета Новопетровского сельского поселения Павловского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согласно приложению 1 к настоящему приказу.</w:t>
      </w:r>
    </w:p>
    <w:p w14:paraId="742E71EC">
      <w:pPr>
        <w:ind w:firstLine="851"/>
        <w:jc w:val="both"/>
        <w:rPr>
          <w:sz w:val="28"/>
          <w:szCs w:val="28"/>
        </w:rPr>
      </w:pPr>
      <w:r>
        <w:rPr>
          <w:sz w:val="28"/>
          <w:szCs w:val="28"/>
        </w:rPr>
        <w:t>3. Поручить ведущему специалисту администрации Новопетровского сельского поселения Павловского района (финансисту)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w:t>
      </w:r>
    </w:p>
    <w:p w14:paraId="34D55835">
      <w:pPr>
        <w:ind w:firstLine="851"/>
        <w:jc w:val="both"/>
        <w:rPr>
          <w:sz w:val="28"/>
          <w:szCs w:val="28"/>
        </w:rPr>
      </w:pPr>
      <w:r>
        <w:rPr>
          <w:sz w:val="28"/>
          <w:szCs w:val="28"/>
        </w:rPr>
        <w:t>4. Ведущему специалисту администрации Новопетровского сельского поселения Павловского района обеспечить размещение настоящего постановления на сайте администрации Новопетровского сельского поселения Павловского района в течение 10 рабочих дней со дня вступления его в силу.</w:t>
      </w:r>
    </w:p>
    <w:p w14:paraId="77A5AB43">
      <w:pPr>
        <w:ind w:firstLine="851"/>
        <w:jc w:val="both"/>
        <w:rPr>
          <w:sz w:val="28"/>
          <w:szCs w:val="28"/>
        </w:rPr>
      </w:pPr>
      <w:r>
        <w:rPr>
          <w:sz w:val="28"/>
          <w:szCs w:val="28"/>
        </w:rPr>
        <w:t>5. Контроль за выполнением настоящего постановления оставляю за собой.</w:t>
      </w:r>
    </w:p>
    <w:p w14:paraId="29A82A85">
      <w:pPr>
        <w:ind w:firstLine="851"/>
        <w:jc w:val="both"/>
        <w:rPr>
          <w:sz w:val="28"/>
          <w:szCs w:val="28"/>
        </w:rPr>
      </w:pPr>
      <w:r>
        <w:rPr>
          <w:sz w:val="28"/>
          <w:szCs w:val="28"/>
        </w:rPr>
        <w:t>6. Настоящее постановление вступает в силу с 01 января 2025 года.</w:t>
      </w:r>
    </w:p>
    <w:p w14:paraId="392C2350">
      <w:pPr>
        <w:tabs>
          <w:tab w:val="left" w:pos="709"/>
        </w:tabs>
        <w:spacing w:line="20" w:lineRule="atLeast"/>
        <w:jc w:val="both"/>
        <w:rPr>
          <w:sz w:val="28"/>
          <w:szCs w:val="28"/>
        </w:rPr>
      </w:pPr>
    </w:p>
    <w:p w14:paraId="3A726E7C">
      <w:pPr>
        <w:tabs>
          <w:tab w:val="left" w:pos="709"/>
        </w:tabs>
        <w:spacing w:line="20" w:lineRule="atLeast"/>
        <w:jc w:val="both"/>
        <w:rPr>
          <w:sz w:val="28"/>
          <w:szCs w:val="28"/>
        </w:rPr>
      </w:pPr>
    </w:p>
    <w:p w14:paraId="3045D811">
      <w:pPr>
        <w:tabs>
          <w:tab w:val="left" w:pos="709"/>
        </w:tabs>
        <w:spacing w:line="20" w:lineRule="atLeast"/>
        <w:jc w:val="both"/>
        <w:rPr>
          <w:sz w:val="28"/>
          <w:szCs w:val="28"/>
        </w:rPr>
      </w:pPr>
      <w:r>
        <w:rPr>
          <w:sz w:val="28"/>
          <w:szCs w:val="28"/>
        </w:rPr>
        <w:t>Исполняющий обязанности главы</w:t>
      </w:r>
    </w:p>
    <w:p w14:paraId="6D538475">
      <w:pPr>
        <w:tabs>
          <w:tab w:val="left" w:pos="709"/>
        </w:tabs>
        <w:spacing w:line="20" w:lineRule="atLeast"/>
        <w:jc w:val="both"/>
        <w:rPr>
          <w:sz w:val="28"/>
        </w:rPr>
      </w:pPr>
      <w:r>
        <w:rPr>
          <w:sz w:val="28"/>
        </w:rPr>
        <w:t>Новопетровского сельского поселения</w:t>
      </w:r>
    </w:p>
    <w:p w14:paraId="380D78E3">
      <w:pPr>
        <w:tabs>
          <w:tab w:val="left" w:pos="709"/>
        </w:tabs>
        <w:rPr>
          <w:sz w:val="28"/>
        </w:rPr>
      </w:pPr>
      <w:r>
        <w:rPr>
          <w:sz w:val="28"/>
        </w:rPr>
        <w:t>Павловского района                                                                    С.С. Чернышова</w:t>
      </w:r>
    </w:p>
    <w:p w14:paraId="0BF6A862">
      <w:pPr>
        <w:tabs>
          <w:tab w:val="left" w:pos="709"/>
        </w:tabs>
        <w:rPr>
          <w:sz w:val="28"/>
        </w:rPr>
      </w:pPr>
    </w:p>
    <w:p w14:paraId="10C2ACBA">
      <w:pPr>
        <w:jc w:val="center"/>
        <w:rPr>
          <w:rFonts w:eastAsia="Calibri"/>
          <w:sz w:val="28"/>
          <w:szCs w:val="28"/>
          <w:lang w:eastAsia="en-US"/>
        </w:rPr>
      </w:pPr>
      <w:r>
        <w:rPr>
          <w:rFonts w:eastAsia="Calibri"/>
          <w:sz w:val="28"/>
          <w:szCs w:val="28"/>
          <w:lang w:eastAsia="en-US"/>
        </w:rPr>
        <w:t xml:space="preserve">                                                                               </w:t>
      </w:r>
    </w:p>
    <w:p w14:paraId="353C47FB">
      <w:pPr>
        <w:jc w:val="center"/>
        <w:rPr>
          <w:rFonts w:eastAsia="Calibri"/>
          <w:sz w:val="28"/>
          <w:szCs w:val="28"/>
          <w:lang w:eastAsia="en-US"/>
        </w:rPr>
      </w:pPr>
    </w:p>
    <w:p w14:paraId="3CBDD507">
      <w:pPr>
        <w:jc w:val="center"/>
        <w:rPr>
          <w:rFonts w:eastAsia="Calibri"/>
          <w:sz w:val="28"/>
          <w:szCs w:val="28"/>
          <w:lang w:eastAsia="en-US"/>
        </w:rPr>
      </w:pPr>
    </w:p>
    <w:p w14:paraId="42C9FE91">
      <w:pPr>
        <w:jc w:val="center"/>
        <w:rPr>
          <w:rFonts w:eastAsia="Calibri"/>
          <w:sz w:val="28"/>
          <w:szCs w:val="28"/>
          <w:lang w:eastAsia="en-US"/>
        </w:rPr>
      </w:pPr>
    </w:p>
    <w:p w14:paraId="297C6602">
      <w:pPr>
        <w:jc w:val="center"/>
        <w:rPr>
          <w:rFonts w:eastAsia="Calibri"/>
          <w:sz w:val="28"/>
          <w:szCs w:val="28"/>
          <w:lang w:eastAsia="en-US"/>
        </w:rPr>
      </w:pPr>
    </w:p>
    <w:p w14:paraId="65F7B6D0">
      <w:pPr>
        <w:jc w:val="center"/>
        <w:rPr>
          <w:rFonts w:eastAsia="Calibri"/>
          <w:sz w:val="28"/>
          <w:szCs w:val="28"/>
          <w:lang w:eastAsia="en-US"/>
        </w:rPr>
      </w:pPr>
    </w:p>
    <w:p w14:paraId="3FC4E04B">
      <w:pPr>
        <w:jc w:val="center"/>
        <w:rPr>
          <w:rFonts w:eastAsia="Calibri"/>
          <w:sz w:val="28"/>
          <w:szCs w:val="28"/>
          <w:lang w:eastAsia="en-US"/>
        </w:rPr>
      </w:pPr>
    </w:p>
    <w:p w14:paraId="127BC9AA">
      <w:pPr>
        <w:jc w:val="center"/>
        <w:rPr>
          <w:rFonts w:eastAsia="Calibri"/>
          <w:sz w:val="28"/>
          <w:szCs w:val="28"/>
          <w:lang w:eastAsia="en-US"/>
        </w:rPr>
      </w:pPr>
    </w:p>
    <w:p w14:paraId="0345D64C">
      <w:pPr>
        <w:jc w:val="center"/>
        <w:rPr>
          <w:rFonts w:eastAsia="Calibri"/>
          <w:sz w:val="28"/>
          <w:szCs w:val="28"/>
          <w:lang w:eastAsia="en-US"/>
        </w:rPr>
      </w:pPr>
    </w:p>
    <w:p w14:paraId="4FBA4DED">
      <w:pPr>
        <w:jc w:val="center"/>
        <w:rPr>
          <w:rFonts w:eastAsia="Calibri"/>
          <w:sz w:val="28"/>
          <w:szCs w:val="28"/>
          <w:lang w:eastAsia="en-US"/>
        </w:rPr>
      </w:pPr>
    </w:p>
    <w:p w14:paraId="42341567">
      <w:pPr>
        <w:jc w:val="center"/>
        <w:rPr>
          <w:rFonts w:eastAsia="Calibri"/>
          <w:sz w:val="28"/>
          <w:szCs w:val="28"/>
          <w:lang w:eastAsia="en-US"/>
        </w:rPr>
      </w:pPr>
    </w:p>
    <w:p w14:paraId="3DA4B9A9">
      <w:pPr>
        <w:jc w:val="center"/>
        <w:rPr>
          <w:rFonts w:eastAsia="Calibri"/>
          <w:sz w:val="28"/>
          <w:szCs w:val="28"/>
          <w:lang w:eastAsia="en-US"/>
        </w:rPr>
      </w:pPr>
    </w:p>
    <w:p w14:paraId="2DEDF990">
      <w:pPr>
        <w:jc w:val="center"/>
        <w:rPr>
          <w:rFonts w:eastAsia="Calibri"/>
          <w:sz w:val="28"/>
          <w:szCs w:val="28"/>
          <w:lang w:eastAsia="en-US"/>
        </w:rPr>
      </w:pPr>
    </w:p>
    <w:p w14:paraId="194E6F96">
      <w:pPr>
        <w:jc w:val="center"/>
        <w:rPr>
          <w:rFonts w:eastAsia="Calibri"/>
          <w:sz w:val="28"/>
          <w:szCs w:val="28"/>
          <w:lang w:eastAsia="en-US"/>
        </w:rPr>
      </w:pPr>
    </w:p>
    <w:p w14:paraId="48886C3F">
      <w:pPr>
        <w:jc w:val="center"/>
        <w:rPr>
          <w:rFonts w:eastAsia="Calibri"/>
          <w:sz w:val="28"/>
          <w:szCs w:val="28"/>
          <w:lang w:eastAsia="en-US"/>
        </w:rPr>
      </w:pPr>
    </w:p>
    <w:p w14:paraId="00ABD885">
      <w:pPr>
        <w:jc w:val="center"/>
        <w:rPr>
          <w:rFonts w:eastAsia="Calibri"/>
          <w:sz w:val="28"/>
          <w:szCs w:val="28"/>
          <w:lang w:eastAsia="en-US"/>
        </w:rPr>
      </w:pPr>
    </w:p>
    <w:p w14:paraId="5DA077C7">
      <w:pPr>
        <w:jc w:val="center"/>
        <w:rPr>
          <w:rFonts w:eastAsia="Calibri"/>
          <w:sz w:val="28"/>
          <w:szCs w:val="28"/>
          <w:lang w:eastAsia="en-US"/>
        </w:rPr>
      </w:pPr>
    </w:p>
    <w:p w14:paraId="13DBAA8D">
      <w:pPr>
        <w:jc w:val="center"/>
        <w:rPr>
          <w:rFonts w:eastAsia="Calibri"/>
          <w:sz w:val="28"/>
          <w:szCs w:val="28"/>
          <w:lang w:eastAsia="en-US"/>
        </w:rPr>
      </w:pPr>
    </w:p>
    <w:p w14:paraId="178D8F90">
      <w:pPr>
        <w:jc w:val="center"/>
        <w:rPr>
          <w:rFonts w:eastAsia="Calibri"/>
          <w:sz w:val="28"/>
          <w:szCs w:val="28"/>
          <w:lang w:eastAsia="en-US"/>
        </w:rPr>
      </w:pPr>
    </w:p>
    <w:p w14:paraId="3F6B22D9">
      <w:pPr>
        <w:jc w:val="center"/>
        <w:rPr>
          <w:rFonts w:eastAsia="Calibri"/>
          <w:sz w:val="28"/>
          <w:szCs w:val="28"/>
          <w:lang w:eastAsia="en-US"/>
        </w:rPr>
      </w:pPr>
    </w:p>
    <w:p w14:paraId="76D63B46">
      <w:pPr>
        <w:jc w:val="center"/>
        <w:rPr>
          <w:rFonts w:eastAsia="Calibri"/>
          <w:sz w:val="28"/>
          <w:szCs w:val="28"/>
          <w:lang w:eastAsia="en-US"/>
        </w:rPr>
      </w:pPr>
    </w:p>
    <w:p w14:paraId="6D4C4598">
      <w:pPr>
        <w:jc w:val="center"/>
        <w:rPr>
          <w:rFonts w:eastAsia="Calibri"/>
          <w:sz w:val="28"/>
          <w:szCs w:val="28"/>
          <w:lang w:eastAsia="en-US"/>
        </w:rPr>
      </w:pPr>
    </w:p>
    <w:p w14:paraId="5FCD2C53">
      <w:pPr>
        <w:jc w:val="center"/>
        <w:rPr>
          <w:rFonts w:eastAsia="Calibri"/>
          <w:sz w:val="28"/>
          <w:szCs w:val="28"/>
          <w:lang w:eastAsia="en-US"/>
        </w:rPr>
      </w:pPr>
    </w:p>
    <w:p w14:paraId="3BD9FB47">
      <w:pPr>
        <w:jc w:val="center"/>
        <w:rPr>
          <w:rFonts w:eastAsia="Calibri"/>
          <w:sz w:val="28"/>
          <w:szCs w:val="28"/>
          <w:lang w:eastAsia="en-US"/>
        </w:rPr>
      </w:pPr>
    </w:p>
    <w:p w14:paraId="22965EAB">
      <w:pPr>
        <w:jc w:val="center"/>
        <w:rPr>
          <w:rFonts w:eastAsia="Calibri"/>
          <w:sz w:val="28"/>
          <w:szCs w:val="28"/>
          <w:lang w:eastAsia="en-US"/>
        </w:rPr>
      </w:pPr>
    </w:p>
    <w:p w14:paraId="7AA31D07">
      <w:pPr>
        <w:jc w:val="center"/>
        <w:rPr>
          <w:rFonts w:eastAsia="Calibri"/>
          <w:sz w:val="28"/>
          <w:szCs w:val="28"/>
          <w:lang w:eastAsia="en-US"/>
        </w:rPr>
      </w:pPr>
    </w:p>
    <w:p w14:paraId="5F38CA1D">
      <w:pPr>
        <w:jc w:val="center"/>
        <w:rPr>
          <w:rFonts w:eastAsia="Calibri"/>
          <w:sz w:val="28"/>
          <w:szCs w:val="28"/>
          <w:lang w:eastAsia="en-US"/>
        </w:rPr>
      </w:pPr>
    </w:p>
    <w:p w14:paraId="676D36CA">
      <w:pPr>
        <w:jc w:val="center"/>
        <w:rPr>
          <w:rFonts w:eastAsia="Calibri"/>
          <w:sz w:val="28"/>
          <w:szCs w:val="28"/>
          <w:lang w:eastAsia="en-US"/>
        </w:rPr>
      </w:pPr>
    </w:p>
    <w:p w14:paraId="056EE667">
      <w:pPr>
        <w:jc w:val="center"/>
        <w:rPr>
          <w:rFonts w:eastAsia="Calibri"/>
          <w:sz w:val="28"/>
          <w:szCs w:val="28"/>
          <w:lang w:eastAsia="en-US"/>
        </w:rPr>
      </w:pPr>
    </w:p>
    <w:p w14:paraId="5D740876">
      <w:pPr>
        <w:jc w:val="center"/>
        <w:rPr>
          <w:rFonts w:eastAsia="Calibri"/>
          <w:sz w:val="28"/>
          <w:szCs w:val="28"/>
          <w:lang w:eastAsia="en-US"/>
        </w:rPr>
      </w:pPr>
    </w:p>
    <w:p w14:paraId="7F074635">
      <w:pPr>
        <w:jc w:val="center"/>
        <w:rPr>
          <w:rFonts w:eastAsia="Calibri"/>
          <w:sz w:val="28"/>
          <w:szCs w:val="28"/>
          <w:lang w:eastAsia="en-US"/>
        </w:rPr>
      </w:pPr>
    </w:p>
    <w:p w14:paraId="62AD3FA2">
      <w:pPr>
        <w:jc w:val="center"/>
        <w:rPr>
          <w:rFonts w:eastAsia="Calibri"/>
          <w:sz w:val="28"/>
          <w:szCs w:val="28"/>
          <w:lang w:eastAsia="en-US"/>
        </w:rPr>
      </w:pPr>
    </w:p>
    <w:p w14:paraId="5D188D08">
      <w:pPr>
        <w:jc w:val="center"/>
        <w:rPr>
          <w:rFonts w:eastAsia="Calibri"/>
          <w:sz w:val="28"/>
          <w:szCs w:val="28"/>
          <w:lang w:eastAsia="en-US"/>
        </w:rPr>
      </w:pPr>
    </w:p>
    <w:p w14:paraId="72964919">
      <w:pPr>
        <w:jc w:val="center"/>
        <w:rPr>
          <w:rFonts w:eastAsia="Calibri"/>
          <w:sz w:val="28"/>
          <w:szCs w:val="28"/>
          <w:lang w:eastAsia="en-US"/>
        </w:rPr>
      </w:pPr>
    </w:p>
    <w:tbl>
      <w:tblPr>
        <w:tblStyle w:val="6"/>
        <w:tblW w:w="9828" w:type="dxa"/>
        <w:tblInd w:w="-106" w:type="dxa"/>
        <w:tblLayout w:type="autofit"/>
        <w:tblCellMar>
          <w:top w:w="0" w:type="dxa"/>
          <w:left w:w="108" w:type="dxa"/>
          <w:bottom w:w="0" w:type="dxa"/>
          <w:right w:w="108" w:type="dxa"/>
        </w:tblCellMar>
      </w:tblPr>
      <w:tblGrid>
        <w:gridCol w:w="5353"/>
        <w:gridCol w:w="4475"/>
      </w:tblGrid>
      <w:tr w14:paraId="771BBBE6">
        <w:tblPrEx>
          <w:tblCellMar>
            <w:top w:w="0" w:type="dxa"/>
            <w:left w:w="108" w:type="dxa"/>
            <w:bottom w:w="0" w:type="dxa"/>
            <w:right w:w="108" w:type="dxa"/>
          </w:tblCellMar>
        </w:tblPrEx>
        <w:tc>
          <w:tcPr>
            <w:tcW w:w="5353" w:type="dxa"/>
          </w:tcPr>
          <w:p w14:paraId="3F3B9C06">
            <w:pPr>
              <w:ind w:right="-5"/>
              <w:rPr>
                <w:sz w:val="28"/>
                <w:szCs w:val="28"/>
              </w:rPr>
            </w:pPr>
            <w:r>
              <w:rPr>
                <w:rFonts w:eastAsia="Calibri"/>
                <w:sz w:val="28"/>
                <w:szCs w:val="28"/>
                <w:lang w:eastAsia="en-US"/>
              </w:rPr>
              <w:t xml:space="preserve">                            </w:t>
            </w:r>
          </w:p>
        </w:tc>
        <w:tc>
          <w:tcPr>
            <w:tcW w:w="4475" w:type="dxa"/>
          </w:tcPr>
          <w:p w14:paraId="6CDD64C0">
            <w:pPr>
              <w:ind w:firstLine="29"/>
              <w:jc w:val="center"/>
              <w:rPr>
                <w:sz w:val="28"/>
                <w:szCs w:val="28"/>
              </w:rPr>
            </w:pPr>
            <w:r>
              <w:rPr>
                <w:sz w:val="28"/>
                <w:szCs w:val="28"/>
              </w:rPr>
              <w:t>ПРИЛОЖЕНИЕ 1</w:t>
            </w:r>
          </w:p>
          <w:p w14:paraId="046EFA09">
            <w:pPr>
              <w:jc w:val="center"/>
              <w:rPr>
                <w:sz w:val="28"/>
                <w:szCs w:val="28"/>
              </w:rPr>
            </w:pPr>
            <w:r>
              <w:rPr>
                <w:sz w:val="28"/>
                <w:szCs w:val="28"/>
              </w:rPr>
              <w:t>к постановлению администрации Новопетровского сельского поселения Павловского района</w:t>
            </w:r>
          </w:p>
          <w:p w14:paraId="307AEE7B">
            <w:pPr>
              <w:jc w:val="center"/>
              <w:rPr>
                <w:sz w:val="28"/>
                <w:szCs w:val="28"/>
              </w:rPr>
            </w:pPr>
            <w:r>
              <w:rPr>
                <w:sz w:val="28"/>
                <w:szCs w:val="28"/>
              </w:rPr>
              <w:t>от 11.11.2024 г № 81</w:t>
            </w:r>
          </w:p>
        </w:tc>
      </w:tr>
    </w:tbl>
    <w:p w14:paraId="7E0450E0">
      <w:pPr>
        <w:autoSpaceDE w:val="0"/>
        <w:autoSpaceDN w:val="0"/>
        <w:adjustRightInd w:val="0"/>
        <w:ind w:left="709" w:right="566"/>
        <w:jc w:val="center"/>
        <w:outlineLvl w:val="4"/>
        <w:rPr>
          <w:b/>
          <w:bCs/>
          <w:sz w:val="28"/>
          <w:szCs w:val="28"/>
        </w:rPr>
      </w:pPr>
    </w:p>
    <w:p w14:paraId="069F97FE">
      <w:pPr>
        <w:autoSpaceDE w:val="0"/>
        <w:autoSpaceDN w:val="0"/>
        <w:adjustRightInd w:val="0"/>
        <w:ind w:left="709" w:right="566"/>
        <w:jc w:val="center"/>
        <w:outlineLvl w:val="4"/>
        <w:rPr>
          <w:b/>
          <w:bCs/>
          <w:sz w:val="28"/>
          <w:szCs w:val="28"/>
        </w:rPr>
      </w:pPr>
      <w:r>
        <w:rPr>
          <w:b/>
          <w:bCs/>
          <w:sz w:val="28"/>
          <w:szCs w:val="28"/>
        </w:rPr>
        <w:t xml:space="preserve">ПРАВИЛА </w:t>
      </w:r>
    </w:p>
    <w:p w14:paraId="33968D11">
      <w:pPr>
        <w:autoSpaceDE w:val="0"/>
        <w:autoSpaceDN w:val="0"/>
        <w:adjustRightInd w:val="0"/>
        <w:ind w:left="709" w:right="566"/>
        <w:jc w:val="center"/>
        <w:outlineLvl w:val="4"/>
        <w:rPr>
          <w:b/>
          <w:bCs/>
          <w:sz w:val="28"/>
          <w:szCs w:val="28"/>
        </w:rPr>
      </w:pPr>
      <w:r>
        <w:rPr>
          <w:b/>
          <w:bCs/>
          <w:sz w:val="28"/>
          <w:szCs w:val="28"/>
        </w:rPr>
        <w:t xml:space="preserve">применения целевых статей расходов бюджета Новопетровского сельского поселения Павловского района </w:t>
      </w:r>
    </w:p>
    <w:p w14:paraId="31AE9BF2">
      <w:pPr>
        <w:autoSpaceDE w:val="0"/>
        <w:autoSpaceDN w:val="0"/>
        <w:adjustRightInd w:val="0"/>
        <w:jc w:val="center"/>
        <w:outlineLvl w:val="4"/>
        <w:rPr>
          <w:b/>
          <w:bCs/>
          <w:snapToGrid w:val="0"/>
          <w:sz w:val="28"/>
          <w:szCs w:val="28"/>
        </w:rPr>
      </w:pPr>
    </w:p>
    <w:p w14:paraId="520A657F">
      <w:pPr>
        <w:autoSpaceDE w:val="0"/>
        <w:autoSpaceDN w:val="0"/>
        <w:adjustRightInd w:val="0"/>
        <w:jc w:val="center"/>
        <w:outlineLvl w:val="4"/>
        <w:rPr>
          <w:b/>
          <w:bCs/>
          <w:snapToGrid w:val="0"/>
          <w:sz w:val="28"/>
          <w:szCs w:val="28"/>
        </w:rPr>
      </w:pPr>
      <w:r>
        <w:rPr>
          <w:b/>
          <w:bCs/>
          <w:snapToGrid w:val="0"/>
          <w:sz w:val="28"/>
          <w:szCs w:val="28"/>
        </w:rPr>
        <w:t>1. Общие положения</w:t>
      </w:r>
    </w:p>
    <w:p w14:paraId="73E49E5D">
      <w:pPr>
        <w:autoSpaceDE w:val="0"/>
        <w:autoSpaceDN w:val="0"/>
        <w:adjustRightInd w:val="0"/>
        <w:ind w:firstLine="720"/>
        <w:jc w:val="both"/>
        <w:outlineLvl w:val="4"/>
        <w:rPr>
          <w:snapToGrid w:val="0"/>
          <w:sz w:val="28"/>
          <w:szCs w:val="28"/>
        </w:rPr>
      </w:pPr>
    </w:p>
    <w:p w14:paraId="249C3ED6">
      <w:pPr>
        <w:autoSpaceDE w:val="0"/>
        <w:autoSpaceDN w:val="0"/>
        <w:adjustRightInd w:val="0"/>
        <w:ind w:firstLine="720"/>
        <w:jc w:val="both"/>
        <w:outlineLvl w:val="4"/>
        <w:rPr>
          <w:snapToGrid w:val="0"/>
          <w:sz w:val="28"/>
          <w:szCs w:val="28"/>
        </w:rPr>
      </w:pPr>
      <w:r>
        <w:rPr>
          <w:snapToGrid w:val="0"/>
          <w:sz w:val="28"/>
          <w:szCs w:val="28"/>
        </w:rPr>
        <w:t>Настоящие Правила:</w:t>
      </w:r>
    </w:p>
    <w:p w14:paraId="192364B2">
      <w:pPr>
        <w:autoSpaceDE w:val="0"/>
        <w:autoSpaceDN w:val="0"/>
        <w:adjustRightInd w:val="0"/>
        <w:ind w:firstLine="719" w:firstLineChars="257"/>
        <w:jc w:val="both"/>
        <w:outlineLvl w:val="1"/>
        <w:rPr>
          <w:sz w:val="28"/>
          <w:szCs w:val="28"/>
        </w:rPr>
      </w:pPr>
      <w:r>
        <w:rPr>
          <w:sz w:val="28"/>
          <w:szCs w:val="28"/>
        </w:rPr>
        <w:t xml:space="preserve"> утверждают единую структуру кода целевой статьи для отражения направления бюджетных ассигнований на реализацию муниципальных программ Новопетровского сельского поселения Павловского района и непрограммных направлений деятельности администрации Новопетровского сельского поселения Павловского района (в целях настоящих Правил – непрограммные направления деятельности);</w:t>
      </w:r>
    </w:p>
    <w:p w14:paraId="7DDAC90B">
      <w:pPr>
        <w:autoSpaceDE w:val="0"/>
        <w:autoSpaceDN w:val="0"/>
        <w:adjustRightInd w:val="0"/>
        <w:ind w:firstLine="719" w:firstLineChars="257"/>
        <w:jc w:val="both"/>
        <w:outlineLvl w:val="1"/>
        <w:rPr>
          <w:sz w:val="28"/>
          <w:szCs w:val="28"/>
        </w:rPr>
      </w:pPr>
      <w:r>
        <w:rPr>
          <w:sz w:val="28"/>
          <w:szCs w:val="28"/>
        </w:rPr>
        <w:t xml:space="preserve"> устанавливают порядок применения целевых статей классификации расходов бюджета поселения (далее – расходов бюджетов), а также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бюджетов другого уровня.</w:t>
      </w:r>
    </w:p>
    <w:p w14:paraId="4D5F96AB">
      <w:pPr>
        <w:ind w:firstLine="709"/>
        <w:jc w:val="both"/>
        <w:rPr>
          <w:snapToGrid w:val="0"/>
          <w:sz w:val="28"/>
          <w:szCs w:val="28"/>
        </w:rPr>
      </w:pPr>
      <w:r>
        <w:rPr>
          <w:snapToGrid w:val="0"/>
          <w:sz w:val="28"/>
          <w:szCs w:val="28"/>
        </w:rPr>
        <w:t xml:space="preserve">устанавливают наименования направлений расходов, увязываемых с целевыми статьями подпрограмм муниципальных  программ </w:t>
      </w:r>
      <w:r>
        <w:rPr>
          <w:sz w:val="28"/>
          <w:szCs w:val="28"/>
        </w:rPr>
        <w:t>Новопетровского</w:t>
      </w:r>
      <w:r>
        <w:rPr>
          <w:snapToGrid w:val="0"/>
          <w:sz w:val="28"/>
          <w:szCs w:val="28"/>
        </w:rPr>
        <w:t xml:space="preserve"> сельского поселения Павловского района, непрограммными направлениями расходов</w:t>
      </w:r>
      <w:r>
        <w:rPr>
          <w:sz w:val="28"/>
          <w:szCs w:val="28"/>
        </w:rPr>
        <w:t xml:space="preserve"> администрации Новопетровского сельского поселения Павловского района, порядок применения которых установлен Приказом Минфина России от 10 июня 2024 г. N 85н "Об утверждении кодов (перечней кодов) бюджетной классификации Российской Федерации на 2025 год (на 2025 год и на плановый период 2026 и 2027 годов)" (с изменениями и дополнениями). </w:t>
      </w:r>
    </w:p>
    <w:p w14:paraId="6723F8B5">
      <w:pPr>
        <w:ind w:firstLine="709"/>
        <w:jc w:val="both"/>
        <w:rPr>
          <w:snapToGrid w:val="0"/>
          <w:sz w:val="28"/>
          <w:szCs w:val="28"/>
        </w:rPr>
      </w:pPr>
      <w:r>
        <w:rPr>
          <w:snapToGrid w:val="0"/>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r>
        <w:rPr>
          <w:sz w:val="28"/>
          <w:szCs w:val="28"/>
        </w:rPr>
        <w:t>Новопетровского</w:t>
      </w:r>
      <w:r>
        <w:rPr>
          <w:snapToGrid w:val="0"/>
          <w:sz w:val="28"/>
          <w:szCs w:val="28"/>
        </w:rPr>
        <w:t xml:space="preserve"> сельского поселения Павловского района и непрограммным направлениям деятельности </w:t>
      </w:r>
      <w:r>
        <w:rPr>
          <w:sz w:val="28"/>
          <w:szCs w:val="28"/>
        </w:rPr>
        <w:t>администрации Новопетровского сельского поселения Павловского района</w:t>
      </w:r>
      <w:r>
        <w:rPr>
          <w:snapToGrid w:val="0"/>
          <w:sz w:val="28"/>
          <w:szCs w:val="28"/>
        </w:rPr>
        <w:t xml:space="preserve"> и (или) к расходным обязательствам, подлежащим исполнению за счет средств бюджета поселения.</w:t>
      </w:r>
    </w:p>
    <w:p w14:paraId="6A0928BE">
      <w:pPr>
        <w:ind w:firstLine="709"/>
        <w:jc w:val="both"/>
        <w:rPr>
          <w:snapToGrid w:val="0"/>
          <w:sz w:val="28"/>
          <w:szCs w:val="28"/>
        </w:rPr>
      </w:pPr>
      <w:r>
        <w:rPr>
          <w:snapToGrid w:val="0"/>
          <w:sz w:val="28"/>
          <w:szCs w:val="28"/>
        </w:rPr>
        <w:t>Структура кода целевой статьи расходов бюджета поселения включает следующие составные части (таблица 1):</w:t>
      </w:r>
    </w:p>
    <w:p w14:paraId="7C6CFDED">
      <w:pPr>
        <w:numPr>
          <w:ilvl w:val="0"/>
          <w:numId w:val="1"/>
        </w:numPr>
        <w:ind w:left="0" w:firstLine="709"/>
        <w:jc w:val="both"/>
        <w:rPr>
          <w:snapToGrid w:val="0"/>
          <w:sz w:val="28"/>
          <w:szCs w:val="28"/>
        </w:rPr>
      </w:pPr>
      <w:r>
        <w:rPr>
          <w:snapToGrid w:val="0"/>
          <w:sz w:val="28"/>
          <w:szCs w:val="28"/>
        </w:rPr>
        <w:t xml:space="preserve">код программного (непрограммного) направления расходов (8 - 9 разряды кода классификации расходов) – предназначен для кодирования муниципальных программ </w:t>
      </w:r>
      <w:r>
        <w:rPr>
          <w:sz w:val="28"/>
          <w:szCs w:val="28"/>
        </w:rPr>
        <w:t>Новопетровского</w:t>
      </w:r>
      <w:r>
        <w:rPr>
          <w:snapToGrid w:val="0"/>
          <w:sz w:val="28"/>
          <w:szCs w:val="28"/>
        </w:rPr>
        <w:t xml:space="preserve"> сельского поселения Павловского района, непрограммных направлений деятельности;</w:t>
      </w:r>
    </w:p>
    <w:p w14:paraId="7C56656E">
      <w:pPr>
        <w:numPr>
          <w:ilvl w:val="0"/>
          <w:numId w:val="1"/>
        </w:numPr>
        <w:ind w:left="0" w:firstLine="709"/>
        <w:jc w:val="both"/>
        <w:rPr>
          <w:snapToGrid w:val="0"/>
          <w:sz w:val="28"/>
          <w:szCs w:val="28"/>
        </w:rPr>
      </w:pPr>
      <w:r>
        <w:rPr>
          <w:snapToGrid w:val="0"/>
          <w:sz w:val="28"/>
          <w:szCs w:val="28"/>
        </w:rPr>
        <w:t xml:space="preserve">код подпрограммы (10 разряд кода классификации расходов бюджетов)– предназначен для кодирования подпрограмм муниципальных программ </w:t>
      </w:r>
      <w:r>
        <w:rPr>
          <w:sz w:val="28"/>
          <w:szCs w:val="28"/>
        </w:rPr>
        <w:t>Новопетровского</w:t>
      </w:r>
      <w:r>
        <w:rPr>
          <w:snapToGrid w:val="0"/>
          <w:sz w:val="28"/>
          <w:szCs w:val="28"/>
        </w:rPr>
        <w:t xml:space="preserve"> сельского поселения Павловского района (основных мероприятий), </w:t>
      </w:r>
      <w:r>
        <w:rPr>
          <w:sz w:val="28"/>
          <w:szCs w:val="28"/>
        </w:rPr>
        <w:t>непрограммных направлений деятельности;</w:t>
      </w:r>
    </w:p>
    <w:p w14:paraId="197E2260">
      <w:pPr>
        <w:numPr>
          <w:ilvl w:val="0"/>
          <w:numId w:val="1"/>
        </w:numPr>
        <w:ind w:left="0" w:firstLine="709"/>
        <w:jc w:val="both"/>
        <w:rPr>
          <w:snapToGrid w:val="0"/>
          <w:sz w:val="28"/>
          <w:szCs w:val="28"/>
        </w:rPr>
      </w:pPr>
      <w:r>
        <w:rPr>
          <w:snapToGrid w:val="0"/>
          <w:sz w:val="28"/>
          <w:szCs w:val="28"/>
        </w:rPr>
        <w:t>код направления расходов (11 - 14 разряды кода классификации расходов бюджетов)– предназначен для кодирования направлений расходования средств, конкретизирующих (при необходимости) отдельные мероприятия.</w:t>
      </w:r>
    </w:p>
    <w:p w14:paraId="16F988A1">
      <w:pPr>
        <w:jc w:val="both"/>
        <w:rPr>
          <w:snapToGrid w:val="0"/>
          <w:sz w:val="28"/>
          <w:szCs w:val="28"/>
        </w:rPr>
      </w:pPr>
    </w:p>
    <w:p w14:paraId="7DFB5476">
      <w:pPr>
        <w:ind w:firstLine="8222"/>
        <w:jc w:val="both"/>
        <w:rPr>
          <w:snapToGrid w:val="0"/>
          <w:sz w:val="18"/>
          <w:szCs w:val="18"/>
        </w:rPr>
      </w:pPr>
      <w:r>
        <w:rPr>
          <w:snapToGrid w:val="0"/>
          <w:sz w:val="18"/>
          <w:szCs w:val="18"/>
        </w:rPr>
        <w:t>Таблица 1</w:t>
      </w:r>
    </w:p>
    <w:tbl>
      <w:tblPr>
        <w:tblStyle w:val="6"/>
        <w:tblW w:w="9494" w:type="dxa"/>
        <w:tblInd w:w="-68" w:type="dxa"/>
        <w:tblLayout w:type="fixed"/>
        <w:tblCellMar>
          <w:top w:w="0" w:type="dxa"/>
          <w:left w:w="70" w:type="dxa"/>
          <w:bottom w:w="0" w:type="dxa"/>
          <w:right w:w="70" w:type="dxa"/>
        </w:tblCellMar>
      </w:tblPr>
      <w:tblGrid>
        <w:gridCol w:w="1276"/>
        <w:gridCol w:w="1134"/>
        <w:gridCol w:w="2973"/>
        <w:gridCol w:w="1134"/>
        <w:gridCol w:w="992"/>
        <w:gridCol w:w="993"/>
        <w:gridCol w:w="992"/>
      </w:tblGrid>
      <w:tr w14:paraId="27963F22">
        <w:tblPrEx>
          <w:tblCellMar>
            <w:top w:w="0" w:type="dxa"/>
            <w:left w:w="70" w:type="dxa"/>
            <w:bottom w:w="0" w:type="dxa"/>
            <w:right w:w="70" w:type="dxa"/>
          </w:tblCellMar>
        </w:tblPrEx>
        <w:trPr>
          <w:cantSplit/>
          <w:trHeight w:val="397" w:hRule="atLeast"/>
        </w:trPr>
        <w:tc>
          <w:tcPr>
            <w:tcW w:w="9494" w:type="dxa"/>
            <w:gridSpan w:val="7"/>
            <w:tcBorders>
              <w:top w:val="single" w:color="auto" w:sz="4" w:space="0"/>
              <w:left w:val="single" w:color="auto" w:sz="4" w:space="0"/>
              <w:bottom w:val="single" w:color="auto" w:sz="4" w:space="0"/>
              <w:right w:val="single" w:color="auto" w:sz="4" w:space="0"/>
            </w:tcBorders>
            <w:vAlign w:val="center"/>
          </w:tcPr>
          <w:p w14:paraId="2DE43A1D">
            <w:pPr>
              <w:jc w:val="center"/>
              <w:rPr>
                <w:b/>
                <w:bCs/>
                <w:sz w:val="24"/>
              </w:rPr>
            </w:pPr>
            <w:r>
              <w:rPr>
                <w:b/>
                <w:bCs/>
                <w:sz w:val="24"/>
              </w:rPr>
              <w:t>Целевая статья</w:t>
            </w:r>
          </w:p>
        </w:tc>
      </w:tr>
      <w:tr w14:paraId="5389DD3E">
        <w:tblPrEx>
          <w:tblCellMar>
            <w:top w:w="0" w:type="dxa"/>
            <w:left w:w="70" w:type="dxa"/>
            <w:bottom w:w="0" w:type="dxa"/>
            <w:right w:w="70" w:type="dxa"/>
          </w:tblCellMar>
        </w:tblPrEx>
        <w:trPr>
          <w:cantSplit/>
          <w:trHeight w:val="1397" w:hRule="atLeast"/>
        </w:trPr>
        <w:tc>
          <w:tcPr>
            <w:tcW w:w="2410" w:type="dxa"/>
            <w:gridSpan w:val="2"/>
            <w:tcBorders>
              <w:top w:val="single" w:color="auto" w:sz="4" w:space="0"/>
              <w:left w:val="single" w:color="auto" w:sz="4" w:space="0"/>
              <w:bottom w:val="single" w:color="auto" w:sz="4" w:space="0"/>
              <w:right w:val="single" w:color="auto" w:sz="6" w:space="0"/>
            </w:tcBorders>
            <w:vAlign w:val="center"/>
          </w:tcPr>
          <w:p w14:paraId="4A00B199">
            <w:pPr>
              <w:jc w:val="center"/>
              <w:rPr>
                <w:b/>
                <w:bCs/>
                <w:sz w:val="24"/>
              </w:rPr>
            </w:pPr>
            <w:r>
              <w:rPr>
                <w:b/>
                <w:bCs/>
                <w:sz w:val="24"/>
              </w:rPr>
              <w:t>Программное (непрограммное) направление расходов</w:t>
            </w:r>
          </w:p>
        </w:tc>
        <w:tc>
          <w:tcPr>
            <w:tcW w:w="2973" w:type="dxa"/>
            <w:tcBorders>
              <w:top w:val="single" w:color="auto" w:sz="4" w:space="0"/>
              <w:left w:val="single" w:color="auto" w:sz="4" w:space="0"/>
              <w:bottom w:val="single" w:color="auto" w:sz="4" w:space="0"/>
              <w:right w:val="single" w:color="auto" w:sz="6" w:space="0"/>
            </w:tcBorders>
            <w:vAlign w:val="center"/>
          </w:tcPr>
          <w:p w14:paraId="17AA27E8">
            <w:pPr>
              <w:jc w:val="center"/>
              <w:rPr>
                <w:b/>
                <w:bCs/>
                <w:sz w:val="24"/>
              </w:rPr>
            </w:pPr>
            <w:r>
              <w:rPr>
                <w:b/>
                <w:bCs/>
                <w:sz w:val="24"/>
              </w:rPr>
              <w:t>Подпрограмма</w:t>
            </w:r>
          </w:p>
        </w:tc>
        <w:tc>
          <w:tcPr>
            <w:tcW w:w="4111" w:type="dxa"/>
            <w:gridSpan w:val="4"/>
            <w:tcBorders>
              <w:top w:val="single" w:color="auto" w:sz="6" w:space="0"/>
              <w:left w:val="single" w:color="auto" w:sz="6" w:space="0"/>
              <w:bottom w:val="single" w:color="auto" w:sz="4" w:space="0"/>
              <w:right w:val="single" w:color="auto" w:sz="6" w:space="0"/>
            </w:tcBorders>
            <w:vAlign w:val="center"/>
          </w:tcPr>
          <w:p w14:paraId="75C9A347">
            <w:pPr>
              <w:jc w:val="center"/>
              <w:rPr>
                <w:b/>
                <w:bCs/>
                <w:sz w:val="24"/>
              </w:rPr>
            </w:pPr>
            <w:r>
              <w:rPr>
                <w:b/>
                <w:bCs/>
                <w:sz w:val="24"/>
              </w:rPr>
              <w:t>Направление расходов</w:t>
            </w:r>
          </w:p>
        </w:tc>
      </w:tr>
      <w:tr w14:paraId="7C0B694C">
        <w:tblPrEx>
          <w:tblCellMar>
            <w:top w:w="0" w:type="dxa"/>
            <w:left w:w="70" w:type="dxa"/>
            <w:bottom w:w="0" w:type="dxa"/>
            <w:right w:w="70" w:type="dxa"/>
          </w:tblCellMar>
        </w:tblPrEx>
        <w:trPr>
          <w:trHeight w:val="240" w:hRule="atLeast"/>
        </w:trPr>
        <w:tc>
          <w:tcPr>
            <w:tcW w:w="1276" w:type="dxa"/>
            <w:tcBorders>
              <w:left w:val="single" w:color="auto" w:sz="6" w:space="0"/>
              <w:bottom w:val="single" w:color="auto" w:sz="6" w:space="0"/>
              <w:right w:val="single" w:color="auto" w:sz="6" w:space="0"/>
            </w:tcBorders>
          </w:tcPr>
          <w:p w14:paraId="6AF97680">
            <w:pPr>
              <w:jc w:val="center"/>
              <w:rPr>
                <w:sz w:val="24"/>
              </w:rPr>
            </w:pPr>
            <w:r>
              <w:rPr>
                <w:sz w:val="24"/>
              </w:rPr>
              <w:t>8</w:t>
            </w:r>
          </w:p>
        </w:tc>
        <w:tc>
          <w:tcPr>
            <w:tcW w:w="1134" w:type="dxa"/>
            <w:tcBorders>
              <w:left w:val="single" w:color="auto" w:sz="6" w:space="0"/>
              <w:bottom w:val="single" w:color="auto" w:sz="6" w:space="0"/>
              <w:right w:val="single" w:color="auto" w:sz="6" w:space="0"/>
            </w:tcBorders>
          </w:tcPr>
          <w:p w14:paraId="7F440AAD">
            <w:pPr>
              <w:jc w:val="center"/>
              <w:rPr>
                <w:sz w:val="24"/>
              </w:rPr>
            </w:pPr>
            <w:r>
              <w:rPr>
                <w:sz w:val="24"/>
              </w:rPr>
              <w:t>9</w:t>
            </w:r>
          </w:p>
        </w:tc>
        <w:tc>
          <w:tcPr>
            <w:tcW w:w="2973" w:type="dxa"/>
            <w:tcBorders>
              <w:left w:val="single" w:color="auto" w:sz="6" w:space="0"/>
              <w:bottom w:val="single" w:color="auto" w:sz="6" w:space="0"/>
              <w:right w:val="single" w:color="auto" w:sz="6" w:space="0"/>
            </w:tcBorders>
          </w:tcPr>
          <w:p w14:paraId="705A8A8D">
            <w:pPr>
              <w:jc w:val="center"/>
              <w:rPr>
                <w:sz w:val="24"/>
              </w:rPr>
            </w:pPr>
            <w:r>
              <w:rPr>
                <w:sz w:val="24"/>
              </w:rPr>
              <w:t>10</w:t>
            </w:r>
          </w:p>
        </w:tc>
        <w:tc>
          <w:tcPr>
            <w:tcW w:w="1134" w:type="dxa"/>
            <w:tcBorders>
              <w:left w:val="single" w:color="auto" w:sz="6" w:space="0"/>
              <w:bottom w:val="single" w:color="auto" w:sz="6" w:space="0"/>
              <w:right w:val="single" w:color="auto" w:sz="6" w:space="0"/>
            </w:tcBorders>
          </w:tcPr>
          <w:p w14:paraId="5C823F3A">
            <w:pPr>
              <w:jc w:val="center"/>
              <w:rPr>
                <w:sz w:val="24"/>
              </w:rPr>
            </w:pPr>
            <w:r>
              <w:rPr>
                <w:sz w:val="24"/>
              </w:rPr>
              <w:t>11</w:t>
            </w:r>
          </w:p>
        </w:tc>
        <w:tc>
          <w:tcPr>
            <w:tcW w:w="992" w:type="dxa"/>
            <w:tcBorders>
              <w:left w:val="single" w:color="auto" w:sz="6" w:space="0"/>
              <w:bottom w:val="single" w:color="auto" w:sz="6" w:space="0"/>
              <w:right w:val="single" w:color="auto" w:sz="6" w:space="0"/>
            </w:tcBorders>
          </w:tcPr>
          <w:p w14:paraId="0BC08597">
            <w:pPr>
              <w:jc w:val="center"/>
              <w:rPr>
                <w:sz w:val="24"/>
              </w:rPr>
            </w:pPr>
            <w:r>
              <w:rPr>
                <w:sz w:val="24"/>
              </w:rPr>
              <w:t>12</w:t>
            </w:r>
          </w:p>
        </w:tc>
        <w:tc>
          <w:tcPr>
            <w:tcW w:w="993" w:type="dxa"/>
            <w:tcBorders>
              <w:left w:val="single" w:color="auto" w:sz="6" w:space="0"/>
              <w:bottom w:val="single" w:color="auto" w:sz="6" w:space="0"/>
              <w:right w:val="single" w:color="auto" w:sz="6" w:space="0"/>
            </w:tcBorders>
          </w:tcPr>
          <w:p w14:paraId="73D1AC72">
            <w:pPr>
              <w:jc w:val="center"/>
              <w:rPr>
                <w:sz w:val="24"/>
              </w:rPr>
            </w:pPr>
            <w:r>
              <w:rPr>
                <w:sz w:val="24"/>
              </w:rPr>
              <w:t>13</w:t>
            </w:r>
          </w:p>
        </w:tc>
        <w:tc>
          <w:tcPr>
            <w:tcW w:w="992" w:type="dxa"/>
            <w:tcBorders>
              <w:left w:val="single" w:color="auto" w:sz="6" w:space="0"/>
              <w:bottom w:val="single" w:color="auto" w:sz="6" w:space="0"/>
              <w:right w:val="single" w:color="auto" w:sz="6" w:space="0"/>
            </w:tcBorders>
          </w:tcPr>
          <w:p w14:paraId="4DD19344">
            <w:pPr>
              <w:jc w:val="center"/>
              <w:rPr>
                <w:sz w:val="24"/>
              </w:rPr>
            </w:pPr>
            <w:r>
              <w:rPr>
                <w:sz w:val="24"/>
              </w:rPr>
              <w:t>14</w:t>
            </w:r>
          </w:p>
        </w:tc>
      </w:tr>
    </w:tbl>
    <w:p w14:paraId="5CD38164">
      <w:pPr>
        <w:jc w:val="both"/>
        <w:rPr>
          <w:snapToGrid w:val="0"/>
          <w:sz w:val="28"/>
          <w:szCs w:val="28"/>
        </w:rPr>
      </w:pPr>
    </w:p>
    <w:p w14:paraId="61E19502">
      <w:pPr>
        <w:autoSpaceDE w:val="0"/>
        <w:autoSpaceDN w:val="0"/>
        <w:adjustRightInd w:val="0"/>
        <w:ind w:firstLine="709"/>
        <w:jc w:val="both"/>
        <w:outlineLvl w:val="4"/>
        <w:rPr>
          <w:sz w:val="28"/>
          <w:szCs w:val="28"/>
        </w:rPr>
      </w:pPr>
      <w:r>
        <w:rPr>
          <w:sz w:val="28"/>
          <w:szCs w:val="28"/>
        </w:rPr>
        <w:t>Коду подпрограммы целевой статьи расходов бюджета поселения присваиваются уникальные коды, сформированные с применением буквенно-цифрового ряда: 1, 2, 3, 4, 5, 6, 7, 8, 9, Б, Г, Д, Ж, И, Л, П, Ф, Ц, Ч, Ш, Э, Ю, Я. Третий - пятый разряды кода целевой статьи расходов бюджета муниципального образования (10-12 разряды кода классификации расходов бюджетов) содержат цифровые значения и буквы русского алфавита. Четвертый разряд код целевой статьи расходов (11 разряд кода классификации расходов бюджетов) при кодировании бюджетных ассигнований по федеральным, региональным проектам содержит буквы латинского алфавита. Шестой и десятый разряды кода целевой статьи расходов (13 и 17 разряды кода классификации расходов бюджетов соответственно) содержат цифровые значения, буквы русского и латинского алфавитов. Не указанные выше разряды кода целевой статьи расходов содержат цифровые значения.</w:t>
      </w:r>
    </w:p>
    <w:p w14:paraId="261E6397">
      <w:pPr>
        <w:autoSpaceDE w:val="0"/>
        <w:autoSpaceDN w:val="0"/>
        <w:adjustRightInd w:val="0"/>
        <w:ind w:firstLine="720"/>
        <w:jc w:val="both"/>
        <w:outlineLvl w:val="4"/>
        <w:rPr>
          <w:snapToGrid w:val="0"/>
          <w:sz w:val="28"/>
          <w:szCs w:val="28"/>
        </w:rPr>
      </w:pPr>
      <w:r>
        <w:rPr>
          <w:snapToGrid w:val="0"/>
          <w:sz w:val="28"/>
          <w:szCs w:val="28"/>
        </w:rPr>
        <w:t xml:space="preserve">Наименования целевых статей бюджета поселения устанавливаются администрацией </w:t>
      </w:r>
      <w:r>
        <w:rPr>
          <w:sz w:val="28"/>
          <w:szCs w:val="28"/>
        </w:rPr>
        <w:t>Новопетровского</w:t>
      </w:r>
      <w:r>
        <w:rPr>
          <w:snapToGrid w:val="0"/>
          <w:sz w:val="28"/>
          <w:szCs w:val="28"/>
        </w:rPr>
        <w:t xml:space="preserve"> сельского поселения Павловского района и характеризуют направление бюджетных ассигнований на реализацию:</w:t>
      </w:r>
    </w:p>
    <w:p w14:paraId="76DF66FA">
      <w:pPr>
        <w:autoSpaceDE w:val="0"/>
        <w:autoSpaceDN w:val="0"/>
        <w:adjustRightInd w:val="0"/>
        <w:ind w:firstLine="720"/>
        <w:jc w:val="both"/>
        <w:outlineLvl w:val="4"/>
        <w:rPr>
          <w:snapToGrid w:val="0"/>
          <w:sz w:val="28"/>
          <w:szCs w:val="28"/>
        </w:rPr>
      </w:pPr>
      <w:r>
        <w:rPr>
          <w:snapToGrid w:val="0"/>
          <w:sz w:val="28"/>
          <w:szCs w:val="28"/>
        </w:rPr>
        <w:t xml:space="preserve">муниципальных программ </w:t>
      </w:r>
      <w:r>
        <w:rPr>
          <w:sz w:val="28"/>
          <w:szCs w:val="28"/>
        </w:rPr>
        <w:t>Новопетровского</w:t>
      </w:r>
      <w:r>
        <w:rPr>
          <w:snapToGrid w:val="0"/>
          <w:sz w:val="28"/>
          <w:szCs w:val="28"/>
        </w:rPr>
        <w:t xml:space="preserve"> сельского поселения Павловского района и непрограммных направлений деятельности;</w:t>
      </w:r>
    </w:p>
    <w:p w14:paraId="737E7DD4">
      <w:pPr>
        <w:autoSpaceDE w:val="0"/>
        <w:autoSpaceDN w:val="0"/>
        <w:adjustRightInd w:val="0"/>
        <w:ind w:firstLine="720"/>
        <w:jc w:val="both"/>
        <w:outlineLvl w:val="4"/>
        <w:rPr>
          <w:snapToGrid w:val="0"/>
          <w:sz w:val="28"/>
          <w:szCs w:val="28"/>
        </w:rPr>
      </w:pPr>
      <w:r>
        <w:rPr>
          <w:snapToGrid w:val="0"/>
          <w:sz w:val="28"/>
          <w:szCs w:val="28"/>
        </w:rPr>
        <w:t xml:space="preserve">подпрограмм муниципальных программ </w:t>
      </w:r>
      <w:r>
        <w:rPr>
          <w:sz w:val="28"/>
          <w:szCs w:val="28"/>
        </w:rPr>
        <w:t>Новопетровского</w:t>
      </w:r>
      <w:r>
        <w:rPr>
          <w:snapToGrid w:val="0"/>
          <w:sz w:val="28"/>
          <w:szCs w:val="28"/>
        </w:rPr>
        <w:t xml:space="preserve"> сельского поселения Павловского района, подпрограмм </w:t>
      </w:r>
      <w:r>
        <w:rPr>
          <w:sz w:val="28"/>
          <w:szCs w:val="28"/>
        </w:rPr>
        <w:t>непрограммных направлений деятельности</w:t>
      </w:r>
      <w:r>
        <w:rPr>
          <w:snapToGrid w:val="0"/>
          <w:sz w:val="28"/>
          <w:szCs w:val="28"/>
        </w:rPr>
        <w:t>;</w:t>
      </w:r>
    </w:p>
    <w:p w14:paraId="56AE1557">
      <w:pPr>
        <w:autoSpaceDE w:val="0"/>
        <w:autoSpaceDN w:val="0"/>
        <w:adjustRightInd w:val="0"/>
        <w:ind w:firstLine="720"/>
        <w:jc w:val="both"/>
        <w:outlineLvl w:val="4"/>
        <w:rPr>
          <w:snapToGrid w:val="0"/>
          <w:sz w:val="28"/>
          <w:szCs w:val="28"/>
        </w:rPr>
      </w:pPr>
      <w:r>
        <w:rPr>
          <w:snapToGrid w:val="0"/>
          <w:sz w:val="28"/>
          <w:szCs w:val="28"/>
        </w:rPr>
        <w:t>направлений расходов.</w:t>
      </w:r>
    </w:p>
    <w:p w14:paraId="6F759706">
      <w:pPr>
        <w:autoSpaceDE w:val="0"/>
        <w:autoSpaceDN w:val="0"/>
        <w:adjustRightInd w:val="0"/>
        <w:ind w:firstLine="709"/>
        <w:jc w:val="both"/>
        <w:outlineLvl w:val="4"/>
        <w:rPr>
          <w:sz w:val="28"/>
          <w:szCs w:val="28"/>
        </w:rPr>
      </w:pPr>
      <w:r>
        <w:rPr>
          <w:sz w:val="28"/>
          <w:szCs w:val="28"/>
        </w:rPr>
        <w:t>Правила применения целевых статей бюджета Новопетровского сельского поселения Павловского района установлены в разделе 3 настоящих Правил.</w:t>
      </w:r>
    </w:p>
    <w:p w14:paraId="0D2FBB04">
      <w:pPr>
        <w:ind w:firstLine="709"/>
        <w:jc w:val="both"/>
        <w:rPr>
          <w:sz w:val="28"/>
          <w:szCs w:val="28"/>
        </w:rPr>
      </w:pPr>
      <w:r>
        <w:rPr>
          <w:sz w:val="28"/>
          <w:szCs w:val="28"/>
        </w:rPr>
        <w:t>Перечень универсальных направлений расходов, которые могут применяться в различных целевых статьях, установлен разделом 3.3 "</w:t>
      </w:r>
      <w:r>
        <w:rPr>
          <w:snapToGrid w:val="0"/>
          <w:sz w:val="28"/>
          <w:szCs w:val="28"/>
        </w:rPr>
        <w:t xml:space="preserve">Универсальные направления расходов, увязываемые с целевыми статьями муниципальных программ, непрограммными направлениями расходов администрации </w:t>
      </w:r>
      <w:r>
        <w:rPr>
          <w:sz w:val="28"/>
          <w:szCs w:val="28"/>
        </w:rPr>
        <w:t>Новопетровского</w:t>
      </w:r>
      <w:r>
        <w:rPr>
          <w:snapToGrid w:val="0"/>
          <w:sz w:val="28"/>
          <w:szCs w:val="28"/>
        </w:rPr>
        <w:t xml:space="preserve"> сельского поселения Павловского района</w:t>
      </w:r>
      <w:r>
        <w:rPr>
          <w:sz w:val="28"/>
          <w:szCs w:val="28"/>
        </w:rPr>
        <w:t xml:space="preserve">". </w:t>
      </w:r>
    </w:p>
    <w:p w14:paraId="7B26496A">
      <w:pPr>
        <w:autoSpaceDE w:val="0"/>
        <w:autoSpaceDN w:val="0"/>
        <w:adjustRightInd w:val="0"/>
        <w:ind w:firstLine="709"/>
        <w:jc w:val="both"/>
        <w:rPr>
          <w:sz w:val="28"/>
          <w:szCs w:val="28"/>
        </w:rPr>
      </w:pPr>
      <w:r>
        <w:rPr>
          <w:sz w:val="28"/>
          <w:szCs w:val="28"/>
        </w:rPr>
        <w:t>Увязка универсальных направлений расходов с подпрограммой муниципальной программы Новопетровского сельского поселения Павловского района устанавливается в рамках решения о бюджете поселения и (или) сводной бюджетной росписи бюджета поселения по следующей структуре кода целевой статьи:</w:t>
      </w:r>
    </w:p>
    <w:tbl>
      <w:tblPr>
        <w:tblStyle w:val="6"/>
        <w:tblW w:w="0" w:type="auto"/>
        <w:tblInd w:w="-106" w:type="dxa"/>
        <w:tblLayout w:type="autofit"/>
        <w:tblCellMar>
          <w:top w:w="0" w:type="dxa"/>
          <w:left w:w="108" w:type="dxa"/>
          <w:bottom w:w="0" w:type="dxa"/>
          <w:right w:w="108" w:type="dxa"/>
        </w:tblCellMar>
      </w:tblPr>
      <w:tblGrid>
        <w:gridCol w:w="2268"/>
        <w:gridCol w:w="7088"/>
      </w:tblGrid>
      <w:tr w14:paraId="7B967B7C">
        <w:tblPrEx>
          <w:tblCellMar>
            <w:top w:w="0" w:type="dxa"/>
            <w:left w:w="108" w:type="dxa"/>
            <w:bottom w:w="0" w:type="dxa"/>
            <w:right w:w="108" w:type="dxa"/>
          </w:tblCellMar>
        </w:tblPrEx>
        <w:tc>
          <w:tcPr>
            <w:tcW w:w="2268" w:type="dxa"/>
          </w:tcPr>
          <w:p w14:paraId="06DB53DC">
            <w:pPr>
              <w:autoSpaceDE w:val="0"/>
              <w:autoSpaceDN w:val="0"/>
              <w:adjustRightInd w:val="0"/>
              <w:jc w:val="both"/>
              <w:rPr>
                <w:sz w:val="22"/>
                <w:szCs w:val="22"/>
              </w:rPr>
            </w:pPr>
            <w:r>
              <w:rPr>
                <w:sz w:val="22"/>
                <w:szCs w:val="22"/>
                <w:lang w:val="en-US"/>
              </w:rPr>
              <w:t>XХ 0 00 00000</w:t>
            </w:r>
          </w:p>
        </w:tc>
        <w:tc>
          <w:tcPr>
            <w:tcW w:w="7088" w:type="dxa"/>
          </w:tcPr>
          <w:p w14:paraId="272CC536">
            <w:pPr>
              <w:autoSpaceDE w:val="0"/>
              <w:autoSpaceDN w:val="0"/>
              <w:adjustRightInd w:val="0"/>
              <w:jc w:val="both"/>
              <w:rPr>
                <w:sz w:val="28"/>
                <w:szCs w:val="28"/>
              </w:rPr>
            </w:pPr>
            <w:r>
              <w:rPr>
                <w:sz w:val="28"/>
                <w:szCs w:val="28"/>
              </w:rPr>
              <w:t>Муниципальная программа Новопетровского сельского поселения Павловского района;</w:t>
            </w:r>
          </w:p>
        </w:tc>
      </w:tr>
      <w:tr w14:paraId="6ABF6D0F">
        <w:tblPrEx>
          <w:tblCellMar>
            <w:top w:w="0" w:type="dxa"/>
            <w:left w:w="108" w:type="dxa"/>
            <w:bottom w:w="0" w:type="dxa"/>
            <w:right w:w="108" w:type="dxa"/>
          </w:tblCellMar>
        </w:tblPrEx>
        <w:tc>
          <w:tcPr>
            <w:tcW w:w="2268" w:type="dxa"/>
          </w:tcPr>
          <w:p w14:paraId="570C4034">
            <w:pPr>
              <w:autoSpaceDE w:val="0"/>
              <w:autoSpaceDN w:val="0"/>
              <w:adjustRightInd w:val="0"/>
              <w:jc w:val="both"/>
              <w:rPr>
                <w:sz w:val="22"/>
                <w:szCs w:val="22"/>
                <w:lang w:val="en-US"/>
              </w:rPr>
            </w:pPr>
            <w:r>
              <w:rPr>
                <w:sz w:val="22"/>
                <w:szCs w:val="22"/>
                <w:lang w:val="en-US"/>
              </w:rPr>
              <w:t>XХ Х 00 00000</w:t>
            </w:r>
          </w:p>
          <w:p w14:paraId="0C07E3FC">
            <w:pPr>
              <w:rPr>
                <w:sz w:val="22"/>
                <w:szCs w:val="22"/>
                <w:lang w:val="en-US"/>
              </w:rPr>
            </w:pPr>
          </w:p>
          <w:p w14:paraId="25C1ECE7">
            <w:pPr>
              <w:rPr>
                <w:sz w:val="22"/>
                <w:szCs w:val="22"/>
              </w:rPr>
            </w:pPr>
          </w:p>
          <w:p w14:paraId="1BAA0FCB">
            <w:pPr>
              <w:rPr>
                <w:sz w:val="22"/>
                <w:szCs w:val="22"/>
              </w:rPr>
            </w:pPr>
            <w:r>
              <w:rPr>
                <w:sz w:val="22"/>
                <w:szCs w:val="22"/>
              </w:rPr>
              <w:t>XХ Х ХХ 00000</w:t>
            </w:r>
          </w:p>
        </w:tc>
        <w:tc>
          <w:tcPr>
            <w:tcW w:w="7088" w:type="dxa"/>
          </w:tcPr>
          <w:p w14:paraId="662CA939">
            <w:pPr>
              <w:autoSpaceDE w:val="0"/>
              <w:autoSpaceDN w:val="0"/>
              <w:adjustRightInd w:val="0"/>
              <w:jc w:val="both"/>
              <w:rPr>
                <w:sz w:val="28"/>
                <w:szCs w:val="28"/>
              </w:rPr>
            </w:pPr>
            <w:r>
              <w:rPr>
                <w:sz w:val="28"/>
                <w:szCs w:val="28"/>
              </w:rPr>
              <w:t>Подпрограмма муниципальной программы Новопетровского сельского поселения Павловского района;</w:t>
            </w:r>
          </w:p>
          <w:p w14:paraId="5A64DEAD">
            <w:pPr>
              <w:autoSpaceDE w:val="0"/>
              <w:autoSpaceDN w:val="0"/>
              <w:adjustRightInd w:val="0"/>
              <w:jc w:val="both"/>
              <w:rPr>
                <w:sz w:val="28"/>
                <w:szCs w:val="28"/>
              </w:rPr>
            </w:pPr>
            <w:r>
              <w:rPr>
                <w:sz w:val="28"/>
                <w:szCs w:val="28"/>
              </w:rPr>
              <w:t>Основное мероприятие муниципальной программы  Новопетровского сельского поселения Павловского района;</w:t>
            </w:r>
          </w:p>
        </w:tc>
      </w:tr>
      <w:tr w14:paraId="5E616C0D">
        <w:tblPrEx>
          <w:tblCellMar>
            <w:top w:w="0" w:type="dxa"/>
            <w:left w:w="108" w:type="dxa"/>
            <w:bottom w:w="0" w:type="dxa"/>
            <w:right w:w="108" w:type="dxa"/>
          </w:tblCellMar>
        </w:tblPrEx>
        <w:tc>
          <w:tcPr>
            <w:tcW w:w="2268" w:type="dxa"/>
          </w:tcPr>
          <w:p w14:paraId="4CC7CCF6">
            <w:pPr>
              <w:autoSpaceDE w:val="0"/>
              <w:autoSpaceDN w:val="0"/>
              <w:adjustRightInd w:val="0"/>
              <w:jc w:val="both"/>
              <w:rPr>
                <w:sz w:val="22"/>
                <w:szCs w:val="22"/>
              </w:rPr>
            </w:pPr>
            <w:r>
              <w:rPr>
                <w:sz w:val="22"/>
                <w:szCs w:val="22"/>
                <w:lang w:val="en-US"/>
              </w:rPr>
              <w:t>XХ</w:t>
            </w:r>
            <w:r>
              <w:rPr>
                <w:sz w:val="22"/>
                <w:szCs w:val="22"/>
              </w:rPr>
              <w:t xml:space="preserve"> </w:t>
            </w:r>
            <w:r>
              <w:rPr>
                <w:sz w:val="22"/>
                <w:szCs w:val="22"/>
                <w:lang w:val="en-US"/>
              </w:rPr>
              <w:t>ХХХ ХХХХХ</w:t>
            </w:r>
          </w:p>
        </w:tc>
        <w:tc>
          <w:tcPr>
            <w:tcW w:w="7088" w:type="dxa"/>
          </w:tcPr>
          <w:p w14:paraId="280EE484">
            <w:pPr>
              <w:autoSpaceDE w:val="0"/>
              <w:autoSpaceDN w:val="0"/>
              <w:adjustRightInd w:val="0"/>
              <w:jc w:val="both"/>
              <w:rPr>
                <w:sz w:val="28"/>
                <w:szCs w:val="28"/>
              </w:rPr>
            </w:pPr>
            <w:r>
              <w:rPr>
                <w:sz w:val="28"/>
                <w:szCs w:val="28"/>
              </w:rPr>
              <w:t>Направление расходов на реализацию подпрограммы муниципальной программы Новопетровского сельского поселения Павловского района;</w:t>
            </w:r>
          </w:p>
        </w:tc>
      </w:tr>
    </w:tbl>
    <w:p w14:paraId="5A7B0F3B">
      <w:pPr>
        <w:autoSpaceDE w:val="0"/>
        <w:autoSpaceDN w:val="0"/>
        <w:adjustRightInd w:val="0"/>
        <w:ind w:firstLine="709"/>
        <w:jc w:val="both"/>
        <w:rPr>
          <w:sz w:val="28"/>
          <w:szCs w:val="28"/>
        </w:rPr>
      </w:pPr>
      <w:r>
        <w:rPr>
          <w:sz w:val="28"/>
          <w:szCs w:val="28"/>
        </w:rPr>
        <w:t>Увязка универсальных направлений расходов с основным непрограммным направлением расходов администрации Новопетровского сельского поселения Павловского района устанавливается в рамках решения о бюджете поселения и (или) сводной бюджетной росписи бюджета поселения по следующей структуре кода целевой статьи:</w:t>
      </w:r>
    </w:p>
    <w:p w14:paraId="3E04227A">
      <w:pPr>
        <w:autoSpaceDE w:val="0"/>
        <w:autoSpaceDN w:val="0"/>
        <w:adjustRightInd w:val="0"/>
        <w:ind w:firstLine="709"/>
        <w:jc w:val="both"/>
        <w:rPr>
          <w:sz w:val="28"/>
          <w:szCs w:val="28"/>
        </w:rPr>
      </w:pPr>
    </w:p>
    <w:tbl>
      <w:tblPr>
        <w:tblStyle w:val="6"/>
        <w:tblW w:w="0" w:type="auto"/>
        <w:tblInd w:w="-106" w:type="dxa"/>
        <w:tblLayout w:type="autofit"/>
        <w:tblCellMar>
          <w:top w:w="0" w:type="dxa"/>
          <w:left w:w="108" w:type="dxa"/>
          <w:bottom w:w="0" w:type="dxa"/>
          <w:right w:w="108" w:type="dxa"/>
        </w:tblCellMar>
      </w:tblPr>
      <w:tblGrid>
        <w:gridCol w:w="2268"/>
        <w:gridCol w:w="7088"/>
      </w:tblGrid>
      <w:tr w14:paraId="27231C1A">
        <w:tblPrEx>
          <w:tblCellMar>
            <w:top w:w="0" w:type="dxa"/>
            <w:left w:w="108" w:type="dxa"/>
            <w:bottom w:w="0" w:type="dxa"/>
            <w:right w:w="108" w:type="dxa"/>
          </w:tblCellMar>
        </w:tblPrEx>
        <w:tc>
          <w:tcPr>
            <w:tcW w:w="2268" w:type="dxa"/>
          </w:tcPr>
          <w:p w14:paraId="3FAB6635">
            <w:pPr>
              <w:autoSpaceDE w:val="0"/>
              <w:autoSpaceDN w:val="0"/>
              <w:adjustRightInd w:val="0"/>
              <w:jc w:val="both"/>
              <w:rPr>
                <w:sz w:val="24"/>
              </w:rPr>
            </w:pPr>
            <w:r>
              <w:rPr>
                <w:sz w:val="24"/>
              </w:rPr>
              <w:t>5Х 0 00 00000</w:t>
            </w:r>
          </w:p>
        </w:tc>
        <w:tc>
          <w:tcPr>
            <w:tcW w:w="7088" w:type="dxa"/>
          </w:tcPr>
          <w:p w14:paraId="2D7CC876">
            <w:pPr>
              <w:autoSpaceDE w:val="0"/>
              <w:autoSpaceDN w:val="0"/>
              <w:adjustRightInd w:val="0"/>
              <w:jc w:val="both"/>
              <w:rPr>
                <w:sz w:val="28"/>
                <w:szCs w:val="28"/>
              </w:rPr>
            </w:pPr>
            <w:r>
              <w:rPr>
                <w:sz w:val="28"/>
                <w:szCs w:val="28"/>
              </w:rPr>
              <w:t>Непрограммное направление расходов;</w:t>
            </w:r>
          </w:p>
        </w:tc>
      </w:tr>
      <w:tr w14:paraId="3AE3F92C">
        <w:tblPrEx>
          <w:tblCellMar>
            <w:top w:w="0" w:type="dxa"/>
            <w:left w:w="108" w:type="dxa"/>
            <w:bottom w:w="0" w:type="dxa"/>
            <w:right w:w="108" w:type="dxa"/>
          </w:tblCellMar>
        </w:tblPrEx>
        <w:tc>
          <w:tcPr>
            <w:tcW w:w="2268" w:type="dxa"/>
          </w:tcPr>
          <w:p w14:paraId="08F9E4FE">
            <w:pPr>
              <w:autoSpaceDE w:val="0"/>
              <w:autoSpaceDN w:val="0"/>
              <w:adjustRightInd w:val="0"/>
              <w:jc w:val="both"/>
              <w:rPr>
                <w:sz w:val="24"/>
              </w:rPr>
            </w:pPr>
            <w:r>
              <w:rPr>
                <w:sz w:val="24"/>
              </w:rPr>
              <w:t>5Х Х 00 00000</w:t>
            </w:r>
          </w:p>
          <w:p w14:paraId="75D2AC0D">
            <w:pPr>
              <w:rPr>
                <w:sz w:val="24"/>
              </w:rPr>
            </w:pPr>
            <w:r>
              <w:rPr>
                <w:sz w:val="24"/>
              </w:rPr>
              <w:t>5Х Х ХХ 00000</w:t>
            </w:r>
          </w:p>
        </w:tc>
        <w:tc>
          <w:tcPr>
            <w:tcW w:w="7088" w:type="dxa"/>
          </w:tcPr>
          <w:p w14:paraId="2E1F6F60">
            <w:pPr>
              <w:autoSpaceDE w:val="0"/>
              <w:autoSpaceDN w:val="0"/>
              <w:adjustRightInd w:val="0"/>
              <w:jc w:val="both"/>
              <w:rPr>
                <w:sz w:val="28"/>
                <w:szCs w:val="28"/>
              </w:rPr>
            </w:pPr>
            <w:r>
              <w:rPr>
                <w:sz w:val="28"/>
                <w:szCs w:val="28"/>
              </w:rPr>
              <w:t>Подпрограмма непрограммного направления расходов;</w:t>
            </w:r>
          </w:p>
          <w:p w14:paraId="07008B13">
            <w:pPr>
              <w:autoSpaceDE w:val="0"/>
              <w:autoSpaceDN w:val="0"/>
              <w:adjustRightInd w:val="0"/>
              <w:jc w:val="both"/>
              <w:rPr>
                <w:sz w:val="28"/>
                <w:szCs w:val="28"/>
              </w:rPr>
            </w:pPr>
            <w:r>
              <w:rPr>
                <w:sz w:val="28"/>
                <w:szCs w:val="28"/>
              </w:rPr>
              <w:t>Основное мероприятие непрограммного направления расходов;</w:t>
            </w:r>
          </w:p>
        </w:tc>
      </w:tr>
      <w:tr w14:paraId="71081B38">
        <w:tblPrEx>
          <w:tblCellMar>
            <w:top w:w="0" w:type="dxa"/>
            <w:left w:w="108" w:type="dxa"/>
            <w:bottom w:w="0" w:type="dxa"/>
            <w:right w:w="108" w:type="dxa"/>
          </w:tblCellMar>
        </w:tblPrEx>
        <w:tc>
          <w:tcPr>
            <w:tcW w:w="2268" w:type="dxa"/>
          </w:tcPr>
          <w:p w14:paraId="56DAD956">
            <w:pPr>
              <w:autoSpaceDE w:val="0"/>
              <w:autoSpaceDN w:val="0"/>
              <w:adjustRightInd w:val="0"/>
              <w:jc w:val="both"/>
              <w:rPr>
                <w:sz w:val="24"/>
              </w:rPr>
            </w:pPr>
            <w:r>
              <w:rPr>
                <w:sz w:val="24"/>
              </w:rPr>
              <w:t>5Х Х ХХ ХХХХХ</w:t>
            </w:r>
          </w:p>
        </w:tc>
        <w:tc>
          <w:tcPr>
            <w:tcW w:w="7088" w:type="dxa"/>
          </w:tcPr>
          <w:p w14:paraId="24D0959B">
            <w:pPr>
              <w:autoSpaceDE w:val="0"/>
              <w:autoSpaceDN w:val="0"/>
              <w:adjustRightInd w:val="0"/>
              <w:jc w:val="both"/>
              <w:rPr>
                <w:sz w:val="28"/>
                <w:szCs w:val="28"/>
              </w:rPr>
            </w:pPr>
            <w:r>
              <w:rPr>
                <w:sz w:val="28"/>
                <w:szCs w:val="28"/>
              </w:rPr>
              <w:t>Направления реализации непрограммных расходов;</w:t>
            </w:r>
          </w:p>
        </w:tc>
      </w:tr>
      <w:tr w14:paraId="7EB23789">
        <w:tblPrEx>
          <w:tblCellMar>
            <w:top w:w="0" w:type="dxa"/>
            <w:left w:w="108" w:type="dxa"/>
            <w:bottom w:w="0" w:type="dxa"/>
            <w:right w:w="108" w:type="dxa"/>
          </w:tblCellMar>
        </w:tblPrEx>
        <w:tc>
          <w:tcPr>
            <w:tcW w:w="9356" w:type="dxa"/>
            <w:gridSpan w:val="2"/>
          </w:tcPr>
          <w:p w14:paraId="5F093139">
            <w:pPr>
              <w:autoSpaceDE w:val="0"/>
              <w:autoSpaceDN w:val="0"/>
              <w:adjustRightInd w:val="0"/>
              <w:jc w:val="both"/>
              <w:rPr>
                <w:sz w:val="28"/>
                <w:szCs w:val="28"/>
              </w:rPr>
            </w:pPr>
          </w:p>
        </w:tc>
      </w:tr>
      <w:tr w14:paraId="74A0634B">
        <w:tblPrEx>
          <w:tblCellMar>
            <w:top w:w="0" w:type="dxa"/>
            <w:left w:w="108" w:type="dxa"/>
            <w:bottom w:w="0" w:type="dxa"/>
            <w:right w:w="108" w:type="dxa"/>
          </w:tblCellMar>
        </w:tblPrEx>
        <w:tc>
          <w:tcPr>
            <w:tcW w:w="2268" w:type="dxa"/>
          </w:tcPr>
          <w:p w14:paraId="16098F30">
            <w:pPr>
              <w:autoSpaceDE w:val="0"/>
              <w:autoSpaceDN w:val="0"/>
              <w:adjustRightInd w:val="0"/>
              <w:jc w:val="both"/>
              <w:rPr>
                <w:sz w:val="24"/>
              </w:rPr>
            </w:pPr>
            <w:r>
              <w:rPr>
                <w:sz w:val="24"/>
              </w:rPr>
              <w:t>9Х 0 00 00000</w:t>
            </w:r>
          </w:p>
        </w:tc>
        <w:tc>
          <w:tcPr>
            <w:tcW w:w="7088" w:type="dxa"/>
          </w:tcPr>
          <w:p w14:paraId="07C6E734">
            <w:pPr>
              <w:autoSpaceDE w:val="0"/>
              <w:autoSpaceDN w:val="0"/>
              <w:adjustRightInd w:val="0"/>
              <w:jc w:val="both"/>
              <w:rPr>
                <w:sz w:val="28"/>
                <w:szCs w:val="28"/>
              </w:rPr>
            </w:pPr>
            <w:r>
              <w:rPr>
                <w:sz w:val="28"/>
                <w:szCs w:val="28"/>
              </w:rPr>
              <w:t>Непрограммное направление расходов;</w:t>
            </w:r>
          </w:p>
        </w:tc>
      </w:tr>
      <w:tr w14:paraId="3A13ADCF">
        <w:tc>
          <w:tcPr>
            <w:tcW w:w="2268" w:type="dxa"/>
          </w:tcPr>
          <w:p w14:paraId="480E374C">
            <w:pPr>
              <w:autoSpaceDE w:val="0"/>
              <w:autoSpaceDN w:val="0"/>
              <w:adjustRightInd w:val="0"/>
              <w:jc w:val="both"/>
              <w:rPr>
                <w:sz w:val="24"/>
              </w:rPr>
            </w:pPr>
            <w:r>
              <w:rPr>
                <w:sz w:val="24"/>
              </w:rPr>
              <w:t>9Х Х 00 00000</w:t>
            </w:r>
          </w:p>
          <w:p w14:paraId="646C2C9C">
            <w:pPr>
              <w:rPr>
                <w:sz w:val="24"/>
              </w:rPr>
            </w:pPr>
            <w:r>
              <w:rPr>
                <w:sz w:val="24"/>
              </w:rPr>
              <w:t>9Х Х ХХ 00000</w:t>
            </w:r>
          </w:p>
        </w:tc>
        <w:tc>
          <w:tcPr>
            <w:tcW w:w="7088" w:type="dxa"/>
          </w:tcPr>
          <w:p w14:paraId="24F839E2">
            <w:pPr>
              <w:autoSpaceDE w:val="0"/>
              <w:autoSpaceDN w:val="0"/>
              <w:adjustRightInd w:val="0"/>
              <w:jc w:val="both"/>
              <w:rPr>
                <w:sz w:val="28"/>
                <w:szCs w:val="28"/>
              </w:rPr>
            </w:pPr>
            <w:r>
              <w:rPr>
                <w:sz w:val="28"/>
                <w:szCs w:val="28"/>
              </w:rPr>
              <w:t>Подпрограмма непрограммного направления расходов;</w:t>
            </w:r>
          </w:p>
          <w:p w14:paraId="61D16B71">
            <w:pPr>
              <w:autoSpaceDE w:val="0"/>
              <w:autoSpaceDN w:val="0"/>
              <w:adjustRightInd w:val="0"/>
              <w:jc w:val="both"/>
              <w:rPr>
                <w:sz w:val="28"/>
                <w:szCs w:val="28"/>
              </w:rPr>
            </w:pPr>
            <w:r>
              <w:rPr>
                <w:sz w:val="28"/>
                <w:szCs w:val="28"/>
              </w:rPr>
              <w:t>Основное мероприятие непрограммного направления расходов;</w:t>
            </w:r>
          </w:p>
        </w:tc>
      </w:tr>
      <w:tr w14:paraId="69326312">
        <w:tblPrEx>
          <w:tblCellMar>
            <w:top w:w="0" w:type="dxa"/>
            <w:left w:w="108" w:type="dxa"/>
            <w:bottom w:w="0" w:type="dxa"/>
            <w:right w:w="108" w:type="dxa"/>
          </w:tblCellMar>
        </w:tblPrEx>
        <w:tc>
          <w:tcPr>
            <w:tcW w:w="2268" w:type="dxa"/>
          </w:tcPr>
          <w:p w14:paraId="1FFFBD49">
            <w:pPr>
              <w:autoSpaceDE w:val="0"/>
              <w:autoSpaceDN w:val="0"/>
              <w:adjustRightInd w:val="0"/>
              <w:jc w:val="both"/>
              <w:rPr>
                <w:sz w:val="24"/>
              </w:rPr>
            </w:pPr>
            <w:r>
              <w:rPr>
                <w:sz w:val="24"/>
              </w:rPr>
              <w:t>9Х Х ХХ ХХХХХ</w:t>
            </w:r>
          </w:p>
        </w:tc>
        <w:tc>
          <w:tcPr>
            <w:tcW w:w="7088" w:type="dxa"/>
          </w:tcPr>
          <w:p w14:paraId="310D6041">
            <w:pPr>
              <w:autoSpaceDE w:val="0"/>
              <w:autoSpaceDN w:val="0"/>
              <w:adjustRightInd w:val="0"/>
              <w:jc w:val="both"/>
              <w:rPr>
                <w:sz w:val="28"/>
                <w:szCs w:val="28"/>
              </w:rPr>
            </w:pPr>
            <w:r>
              <w:rPr>
                <w:sz w:val="28"/>
                <w:szCs w:val="28"/>
              </w:rPr>
              <w:t>Направления реализации непрограммных расходов.</w:t>
            </w:r>
          </w:p>
        </w:tc>
      </w:tr>
    </w:tbl>
    <w:p w14:paraId="4D0F91FD">
      <w:pPr>
        <w:autoSpaceDE w:val="0"/>
        <w:autoSpaceDN w:val="0"/>
        <w:adjustRightInd w:val="0"/>
        <w:ind w:firstLine="720"/>
        <w:jc w:val="both"/>
        <w:outlineLvl w:val="4"/>
        <w:rPr>
          <w:snapToGrid w:val="0"/>
          <w:sz w:val="28"/>
          <w:szCs w:val="28"/>
        </w:rPr>
      </w:pPr>
    </w:p>
    <w:p w14:paraId="696078B0">
      <w:pPr>
        <w:autoSpaceDE w:val="0"/>
        <w:autoSpaceDN w:val="0"/>
        <w:adjustRightInd w:val="0"/>
        <w:ind w:firstLine="720"/>
        <w:jc w:val="both"/>
        <w:outlineLvl w:val="4"/>
        <w:rPr>
          <w:snapToGrid w:val="0"/>
          <w:sz w:val="28"/>
          <w:szCs w:val="28"/>
        </w:rPr>
      </w:pPr>
      <w:r>
        <w:rPr>
          <w:snapToGrid w:val="0"/>
          <w:sz w:val="28"/>
          <w:szCs w:val="28"/>
        </w:rPr>
        <w:t xml:space="preserve">Расходы поселения на финансовое обеспечение выполнения функций администрации поселения </w:t>
      </w:r>
      <w:r>
        <w:rPr>
          <w:sz w:val="28"/>
          <w:szCs w:val="28"/>
        </w:rPr>
        <w:t>и</w:t>
      </w:r>
      <w:r>
        <w:rPr>
          <w:snapToGrid w:val="0"/>
          <w:sz w:val="28"/>
          <w:szCs w:val="28"/>
        </w:rPr>
        <w:t xml:space="preserve"> муниципальных бюджетных учреждений поселения подлежат отражению по соответствующим целевым статьям, содержащим соответствующие направления расходов:</w:t>
      </w:r>
    </w:p>
    <w:p w14:paraId="3502F9B7">
      <w:pPr>
        <w:autoSpaceDE w:val="0"/>
        <w:autoSpaceDN w:val="0"/>
        <w:adjustRightInd w:val="0"/>
        <w:ind w:firstLine="720"/>
        <w:jc w:val="both"/>
        <w:outlineLvl w:val="4"/>
        <w:rPr>
          <w:snapToGrid w:val="0"/>
          <w:sz w:val="28"/>
          <w:szCs w:val="28"/>
        </w:rPr>
      </w:pPr>
      <w:r>
        <w:rPr>
          <w:snapToGrid w:val="0"/>
          <w:sz w:val="28"/>
          <w:szCs w:val="28"/>
        </w:rPr>
        <w:t>00190 "Расходы на обеспечение функций органов местного самоуправления";</w:t>
      </w:r>
    </w:p>
    <w:p w14:paraId="4E32AC09">
      <w:pPr>
        <w:autoSpaceDE w:val="0"/>
        <w:autoSpaceDN w:val="0"/>
        <w:adjustRightInd w:val="0"/>
        <w:ind w:firstLine="720"/>
        <w:jc w:val="both"/>
        <w:outlineLvl w:val="4"/>
        <w:rPr>
          <w:snapToGrid w:val="0"/>
          <w:sz w:val="28"/>
          <w:szCs w:val="28"/>
        </w:rPr>
      </w:pPr>
      <w:r>
        <w:rPr>
          <w:snapToGrid w:val="0"/>
          <w:sz w:val="28"/>
          <w:szCs w:val="28"/>
        </w:rPr>
        <w:t>00590 "Расходы на обеспечение деятельности (оказание услуг) муниципальных учреждений".</w:t>
      </w:r>
    </w:p>
    <w:p w14:paraId="08FEA4D9">
      <w:pPr>
        <w:autoSpaceDE w:val="0"/>
        <w:autoSpaceDN w:val="0"/>
        <w:adjustRightInd w:val="0"/>
        <w:ind w:firstLine="720"/>
        <w:jc w:val="both"/>
        <w:outlineLvl w:val="4"/>
        <w:rPr>
          <w:snapToGrid w:val="0"/>
          <w:sz w:val="28"/>
          <w:szCs w:val="28"/>
        </w:rPr>
      </w:pPr>
      <w:r>
        <w:rPr>
          <w:sz w:val="28"/>
          <w:szCs w:val="28"/>
        </w:rPr>
        <w:t xml:space="preserve">Расходы бюджета поселения на финансовое обеспечения, мероприятий и (или) обособленных функций, администрации поселения и </w:t>
      </w:r>
      <w:r>
        <w:rPr>
          <w:snapToGrid w:val="0"/>
          <w:sz w:val="28"/>
          <w:szCs w:val="28"/>
        </w:rPr>
        <w:t>находящихся в их ведении муниципальных учреждений</w:t>
      </w:r>
      <w:r>
        <w:rPr>
          <w:sz w:val="28"/>
          <w:szCs w:val="28"/>
        </w:rPr>
        <w:t xml:space="preserve"> для отражения которых настоящими Правилами не предусмотрены обособленные направления расходов, подлежат отражению по соответствующим целевым статьям, содержащих направление расходов </w:t>
      </w:r>
      <w:r>
        <w:rPr>
          <w:snapToGrid w:val="0"/>
          <w:sz w:val="28"/>
          <w:szCs w:val="28"/>
        </w:rPr>
        <w:t>9999 "Реализация других мероприятий".</w:t>
      </w:r>
    </w:p>
    <w:p w14:paraId="2C06C890">
      <w:pPr>
        <w:autoSpaceDE w:val="0"/>
        <w:autoSpaceDN w:val="0"/>
        <w:adjustRightInd w:val="0"/>
        <w:ind w:firstLine="720"/>
        <w:jc w:val="both"/>
        <w:outlineLvl w:val="4"/>
        <w:rPr>
          <w:snapToGrid w:val="0"/>
          <w:sz w:val="28"/>
          <w:szCs w:val="28"/>
        </w:rPr>
      </w:pPr>
    </w:p>
    <w:p w14:paraId="1B490AD7">
      <w:pPr>
        <w:autoSpaceDE w:val="0"/>
        <w:autoSpaceDN w:val="0"/>
        <w:adjustRightInd w:val="0"/>
        <w:jc w:val="center"/>
        <w:outlineLvl w:val="4"/>
        <w:rPr>
          <w:b/>
          <w:bCs/>
          <w:snapToGrid w:val="0"/>
          <w:sz w:val="28"/>
          <w:szCs w:val="28"/>
        </w:rPr>
      </w:pPr>
      <w:r>
        <w:rPr>
          <w:b/>
          <w:bCs/>
          <w:snapToGrid w:val="0"/>
          <w:sz w:val="28"/>
          <w:szCs w:val="28"/>
        </w:rPr>
        <w:t>2. Порядок отражения расходов бюджета, финансовое обеспечение</w:t>
      </w:r>
    </w:p>
    <w:p w14:paraId="5C319B5E">
      <w:pPr>
        <w:autoSpaceDE w:val="0"/>
        <w:autoSpaceDN w:val="0"/>
        <w:adjustRightInd w:val="0"/>
        <w:jc w:val="center"/>
        <w:outlineLvl w:val="4"/>
        <w:rPr>
          <w:b/>
          <w:bCs/>
          <w:snapToGrid w:val="0"/>
          <w:sz w:val="28"/>
          <w:szCs w:val="28"/>
        </w:rPr>
      </w:pPr>
      <w:r>
        <w:rPr>
          <w:b/>
          <w:bCs/>
          <w:snapToGrid w:val="0"/>
          <w:sz w:val="28"/>
          <w:szCs w:val="28"/>
        </w:rPr>
        <w:t>которых осуществляется за счет субсидий, субвенций иных</w:t>
      </w:r>
    </w:p>
    <w:p w14:paraId="76224700">
      <w:pPr>
        <w:autoSpaceDE w:val="0"/>
        <w:autoSpaceDN w:val="0"/>
        <w:adjustRightInd w:val="0"/>
        <w:jc w:val="center"/>
        <w:outlineLvl w:val="4"/>
        <w:rPr>
          <w:b/>
          <w:bCs/>
          <w:snapToGrid w:val="0"/>
          <w:sz w:val="28"/>
          <w:szCs w:val="28"/>
        </w:rPr>
      </w:pPr>
      <w:r>
        <w:rPr>
          <w:b/>
          <w:bCs/>
          <w:snapToGrid w:val="0"/>
          <w:sz w:val="28"/>
          <w:szCs w:val="28"/>
        </w:rPr>
        <w:t>межбюджетных трансфертов, имеющих целевое назначение,</w:t>
      </w:r>
    </w:p>
    <w:p w14:paraId="1C0AD3BF">
      <w:pPr>
        <w:autoSpaceDE w:val="0"/>
        <w:autoSpaceDN w:val="0"/>
        <w:adjustRightInd w:val="0"/>
        <w:jc w:val="center"/>
        <w:outlineLvl w:val="4"/>
        <w:rPr>
          <w:b/>
          <w:bCs/>
          <w:snapToGrid w:val="0"/>
          <w:sz w:val="28"/>
          <w:szCs w:val="28"/>
        </w:rPr>
      </w:pPr>
      <w:r>
        <w:rPr>
          <w:b/>
          <w:bCs/>
          <w:snapToGrid w:val="0"/>
          <w:sz w:val="28"/>
          <w:szCs w:val="28"/>
        </w:rPr>
        <w:t>предоставляемых из бюджетов другого уровня</w:t>
      </w:r>
    </w:p>
    <w:p w14:paraId="666A0CE4">
      <w:pPr>
        <w:autoSpaceDE w:val="0"/>
        <w:autoSpaceDN w:val="0"/>
        <w:adjustRightInd w:val="0"/>
        <w:jc w:val="center"/>
        <w:outlineLvl w:val="4"/>
        <w:rPr>
          <w:b/>
          <w:bCs/>
          <w:snapToGrid w:val="0"/>
          <w:sz w:val="28"/>
          <w:szCs w:val="28"/>
        </w:rPr>
      </w:pPr>
    </w:p>
    <w:p w14:paraId="0D7D841D">
      <w:pPr>
        <w:autoSpaceDE w:val="0"/>
        <w:autoSpaceDN w:val="0"/>
        <w:adjustRightInd w:val="0"/>
        <w:ind w:firstLine="709"/>
        <w:jc w:val="both"/>
        <w:outlineLvl w:val="4"/>
        <w:rPr>
          <w:sz w:val="28"/>
          <w:szCs w:val="28"/>
        </w:rPr>
      </w:pPr>
      <w:r>
        <w:rPr>
          <w:sz w:val="28"/>
          <w:szCs w:val="28"/>
        </w:rPr>
        <w:t xml:space="preserve">1. В настоящем разделе установлен порядок установления в </w:t>
      </w:r>
      <w:r>
        <w:rPr>
          <w:snapToGrid w:val="0"/>
          <w:sz w:val="28"/>
          <w:szCs w:val="28"/>
        </w:rPr>
        <w:t>11–14 разрядах кода</w:t>
      </w:r>
      <w:r>
        <w:rPr>
          <w:sz w:val="28"/>
          <w:szCs w:val="28"/>
        </w:rPr>
        <w:t xml:space="preserve"> целевых статей расходов бюджетов (далее – </w:t>
      </w:r>
      <w:r>
        <w:rPr>
          <w:snapToGrid w:val="0"/>
          <w:sz w:val="28"/>
          <w:szCs w:val="28"/>
        </w:rPr>
        <w:t>кода направления расходов бюджета)</w:t>
      </w:r>
      <w:r>
        <w:rPr>
          <w:sz w:val="28"/>
          <w:szCs w:val="28"/>
        </w:rPr>
        <w:t>:</w:t>
      </w:r>
    </w:p>
    <w:p w14:paraId="2341F4A0">
      <w:pPr>
        <w:autoSpaceDE w:val="0"/>
        <w:autoSpaceDN w:val="0"/>
        <w:adjustRightInd w:val="0"/>
        <w:ind w:firstLine="709"/>
        <w:jc w:val="both"/>
        <w:outlineLvl w:val="4"/>
        <w:rPr>
          <w:sz w:val="28"/>
          <w:szCs w:val="28"/>
        </w:rPr>
      </w:pPr>
      <w:r>
        <w:rPr>
          <w:sz w:val="28"/>
          <w:szCs w:val="28"/>
        </w:rPr>
        <w:t>1) по отражению расходов бюджета поселения, направленных на:</w:t>
      </w:r>
    </w:p>
    <w:p w14:paraId="3452586C">
      <w:pPr>
        <w:autoSpaceDE w:val="0"/>
        <w:autoSpaceDN w:val="0"/>
        <w:adjustRightInd w:val="0"/>
        <w:ind w:firstLine="709"/>
        <w:jc w:val="both"/>
        <w:outlineLvl w:val="4"/>
        <w:rPr>
          <w:sz w:val="28"/>
          <w:szCs w:val="28"/>
        </w:rPr>
      </w:pPr>
      <w:r>
        <w:rPr>
          <w:sz w:val="28"/>
          <w:szCs w:val="28"/>
        </w:rPr>
        <w:t>- исполнение расходных обязательств, финансовое обеспечение которых осуществляется из бюджета другого уровня;</w:t>
      </w:r>
    </w:p>
    <w:p w14:paraId="5616E6D9">
      <w:pPr>
        <w:autoSpaceDE w:val="0"/>
        <w:autoSpaceDN w:val="0"/>
        <w:adjustRightInd w:val="0"/>
        <w:ind w:firstLine="709"/>
        <w:jc w:val="both"/>
        <w:outlineLvl w:val="4"/>
        <w:rPr>
          <w:sz w:val="28"/>
          <w:szCs w:val="28"/>
        </w:rPr>
      </w:pPr>
      <w:r>
        <w:rPr>
          <w:sz w:val="28"/>
          <w:szCs w:val="28"/>
        </w:rPr>
        <w:t>- выполнение условий софинансирования расходных обязательств, финансовое обеспечение которых осуществляется из бюджета другого уровня;</w:t>
      </w:r>
    </w:p>
    <w:p w14:paraId="47A2F4D7">
      <w:pPr>
        <w:autoSpaceDE w:val="0"/>
        <w:autoSpaceDN w:val="0"/>
        <w:adjustRightInd w:val="0"/>
        <w:ind w:firstLine="709"/>
        <w:jc w:val="both"/>
        <w:outlineLvl w:val="4"/>
        <w:rPr>
          <w:sz w:val="28"/>
          <w:szCs w:val="28"/>
        </w:rPr>
      </w:pPr>
      <w:r>
        <w:rPr>
          <w:snapToGrid w:val="0"/>
          <w:sz w:val="28"/>
          <w:szCs w:val="28"/>
        </w:rPr>
        <w:t>- на финансовое обеспечение дополнительных расходов, необходимых для полного исполнения расходных обязательств администрации Краснодарского края, принятых в целях исполнения переданных полномочий Российской Федерации, а также на финансовое обеспечение дополнительных расходов, необходимых для полного исполнения расходных обязательств администрации Краснодарского края;</w:t>
      </w:r>
    </w:p>
    <w:p w14:paraId="5197A60F">
      <w:pPr>
        <w:autoSpaceDE w:val="0"/>
        <w:autoSpaceDN w:val="0"/>
        <w:adjustRightInd w:val="0"/>
        <w:ind w:firstLine="709"/>
        <w:jc w:val="both"/>
        <w:outlineLvl w:val="4"/>
        <w:rPr>
          <w:sz w:val="28"/>
          <w:szCs w:val="28"/>
        </w:rPr>
      </w:pPr>
      <w:r>
        <w:rPr>
          <w:sz w:val="28"/>
          <w:szCs w:val="28"/>
        </w:rPr>
        <w:t xml:space="preserve">2. Коды </w:t>
      </w:r>
      <w:r>
        <w:rPr>
          <w:snapToGrid w:val="0"/>
          <w:sz w:val="28"/>
          <w:szCs w:val="28"/>
        </w:rPr>
        <w:t xml:space="preserve">направления расходов бюджета </w:t>
      </w:r>
      <w:r>
        <w:rPr>
          <w:sz w:val="28"/>
          <w:szCs w:val="28"/>
        </w:rPr>
        <w:t>30000 - 39990 и 50000 – 59990</w:t>
      </w:r>
      <w:r>
        <w:rPr>
          <w:snapToGrid w:val="0"/>
          <w:sz w:val="28"/>
          <w:szCs w:val="28"/>
        </w:rPr>
        <w:t xml:space="preserve">, а также </w:t>
      </w:r>
      <w:r>
        <w:rPr>
          <w:snapToGrid w:val="0"/>
          <w:sz w:val="28"/>
          <w:szCs w:val="28"/>
          <w:lang w:val="en-US"/>
        </w:rPr>
        <w:t>R</w:t>
      </w:r>
      <w:r>
        <w:rPr>
          <w:snapToGrid w:val="0"/>
          <w:sz w:val="28"/>
          <w:szCs w:val="28"/>
        </w:rPr>
        <w:t>0000-</w:t>
      </w:r>
      <w:r>
        <w:rPr>
          <w:snapToGrid w:val="0"/>
          <w:sz w:val="28"/>
          <w:szCs w:val="28"/>
          <w:lang w:val="en-US"/>
        </w:rPr>
        <w:t>R</w:t>
      </w:r>
      <w:r>
        <w:rPr>
          <w:snapToGrid w:val="0"/>
          <w:sz w:val="28"/>
          <w:szCs w:val="28"/>
        </w:rPr>
        <w:t xml:space="preserve">9990, </w:t>
      </w:r>
      <w:r>
        <w:rPr>
          <w:snapToGrid w:val="0"/>
          <w:sz w:val="28"/>
          <w:szCs w:val="28"/>
          <w:lang w:val="en-US"/>
        </w:rPr>
        <w:t>L</w:t>
      </w:r>
      <w:r>
        <w:rPr>
          <w:snapToGrid w:val="0"/>
          <w:sz w:val="28"/>
          <w:szCs w:val="28"/>
        </w:rPr>
        <w:t>0000-</w:t>
      </w:r>
      <w:r>
        <w:rPr>
          <w:snapToGrid w:val="0"/>
          <w:sz w:val="28"/>
          <w:szCs w:val="28"/>
          <w:lang w:val="en-US"/>
        </w:rPr>
        <w:t>L</w:t>
      </w:r>
      <w:r>
        <w:rPr>
          <w:snapToGrid w:val="0"/>
          <w:sz w:val="28"/>
          <w:szCs w:val="28"/>
        </w:rPr>
        <w:t xml:space="preserve">9990, </w:t>
      </w:r>
      <w:r>
        <w:rPr>
          <w:snapToGrid w:val="0"/>
          <w:sz w:val="28"/>
          <w:szCs w:val="28"/>
          <w:lang w:val="en-US"/>
        </w:rPr>
        <w:t>S</w:t>
      </w:r>
      <w:r>
        <w:rPr>
          <w:snapToGrid w:val="0"/>
          <w:sz w:val="28"/>
          <w:szCs w:val="28"/>
        </w:rPr>
        <w:t>0000-</w:t>
      </w:r>
      <w:r>
        <w:rPr>
          <w:snapToGrid w:val="0"/>
          <w:sz w:val="28"/>
          <w:szCs w:val="28"/>
          <w:lang w:val="en-US"/>
        </w:rPr>
        <w:t>S</w:t>
      </w:r>
      <w:r>
        <w:rPr>
          <w:snapToGrid w:val="0"/>
          <w:sz w:val="28"/>
          <w:szCs w:val="28"/>
        </w:rPr>
        <w:t>9990, используются исключительно для отражения расходов в соответствии с П</w:t>
      </w:r>
      <w:r>
        <w:rPr>
          <w:sz w:val="28"/>
          <w:szCs w:val="28"/>
        </w:rPr>
        <w:t xml:space="preserve">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01.06.2023 года № 80н, если иное не установлено настоящим Порядком. </w:t>
      </w:r>
    </w:p>
    <w:p w14:paraId="41CA7201">
      <w:pPr>
        <w:autoSpaceDE w:val="0"/>
        <w:autoSpaceDN w:val="0"/>
        <w:adjustRightInd w:val="0"/>
        <w:ind w:firstLine="709"/>
        <w:jc w:val="both"/>
        <w:outlineLvl w:val="4"/>
        <w:rPr>
          <w:rFonts w:eastAsia="Calibri"/>
          <w:sz w:val="28"/>
          <w:szCs w:val="28"/>
        </w:rPr>
      </w:pPr>
      <w:r>
        <w:rPr>
          <w:sz w:val="28"/>
          <w:szCs w:val="28"/>
        </w:rPr>
        <w:t xml:space="preserve">  </w:t>
      </w:r>
      <w:r>
        <w:rPr>
          <w:rFonts w:eastAsia="Calibri"/>
          <w:sz w:val="28"/>
          <w:szCs w:val="28"/>
        </w:rPr>
        <w:t xml:space="preserve">3. Порядок установления кодов направления расходов 60000 – 69990, </w:t>
      </w:r>
      <w:r>
        <w:rPr>
          <w:rFonts w:eastAsia="Calibri"/>
          <w:snapToGrid w:val="0"/>
          <w:sz w:val="28"/>
          <w:szCs w:val="28"/>
          <w:lang w:val="en-US"/>
        </w:rPr>
        <w:t>R</w:t>
      </w:r>
      <w:r>
        <w:rPr>
          <w:rFonts w:eastAsia="Calibri"/>
          <w:snapToGrid w:val="0"/>
          <w:sz w:val="28"/>
          <w:szCs w:val="28"/>
        </w:rPr>
        <w:t>0000-</w:t>
      </w:r>
      <w:r>
        <w:rPr>
          <w:rFonts w:eastAsia="Calibri"/>
          <w:snapToGrid w:val="0"/>
          <w:sz w:val="28"/>
          <w:szCs w:val="28"/>
          <w:lang w:val="en-US"/>
        </w:rPr>
        <w:t>R</w:t>
      </w:r>
      <w:r>
        <w:rPr>
          <w:rFonts w:eastAsia="Calibri"/>
          <w:snapToGrid w:val="0"/>
          <w:sz w:val="28"/>
          <w:szCs w:val="28"/>
        </w:rPr>
        <w:t xml:space="preserve">9990, </w:t>
      </w:r>
      <w:r>
        <w:rPr>
          <w:rFonts w:eastAsia="Calibri"/>
          <w:snapToGrid w:val="0"/>
          <w:sz w:val="28"/>
          <w:szCs w:val="28"/>
          <w:lang w:val="en-US"/>
        </w:rPr>
        <w:t>L</w:t>
      </w:r>
      <w:r>
        <w:rPr>
          <w:rFonts w:eastAsia="Calibri"/>
          <w:snapToGrid w:val="0"/>
          <w:sz w:val="28"/>
          <w:szCs w:val="28"/>
        </w:rPr>
        <w:t>0000-</w:t>
      </w:r>
      <w:r>
        <w:rPr>
          <w:rFonts w:eastAsia="Calibri"/>
          <w:snapToGrid w:val="0"/>
          <w:sz w:val="28"/>
          <w:szCs w:val="28"/>
          <w:lang w:val="en-US"/>
        </w:rPr>
        <w:t>L</w:t>
      </w:r>
      <w:r>
        <w:rPr>
          <w:rFonts w:eastAsia="Calibri"/>
          <w:snapToGrid w:val="0"/>
          <w:sz w:val="28"/>
          <w:szCs w:val="28"/>
        </w:rPr>
        <w:t xml:space="preserve">9990, </w:t>
      </w:r>
      <w:r>
        <w:rPr>
          <w:rFonts w:eastAsia="Calibri"/>
          <w:snapToGrid w:val="0"/>
          <w:sz w:val="28"/>
          <w:szCs w:val="28"/>
          <w:lang w:val="en-US"/>
        </w:rPr>
        <w:t>S</w:t>
      </w:r>
      <w:r>
        <w:rPr>
          <w:rFonts w:eastAsia="Calibri"/>
          <w:snapToGrid w:val="0"/>
          <w:sz w:val="28"/>
          <w:szCs w:val="28"/>
        </w:rPr>
        <w:t>0000-</w:t>
      </w:r>
      <w:r>
        <w:rPr>
          <w:rFonts w:eastAsia="Calibri"/>
          <w:snapToGrid w:val="0"/>
          <w:sz w:val="28"/>
          <w:szCs w:val="28"/>
          <w:lang w:val="en-US"/>
        </w:rPr>
        <w:t>S</w:t>
      </w:r>
      <w:r>
        <w:rPr>
          <w:rFonts w:eastAsia="Calibri"/>
          <w:snapToGrid w:val="0"/>
          <w:sz w:val="28"/>
          <w:szCs w:val="28"/>
        </w:rPr>
        <w:t>9990, С0000-С9990</w:t>
      </w:r>
      <w:r>
        <w:rPr>
          <w:rFonts w:eastAsia="Calibri"/>
          <w:sz w:val="28"/>
          <w:szCs w:val="28"/>
        </w:rPr>
        <w:t>.</w:t>
      </w:r>
    </w:p>
    <w:p w14:paraId="0E846110">
      <w:pPr>
        <w:autoSpaceDE w:val="0"/>
        <w:autoSpaceDN w:val="0"/>
        <w:adjustRightInd w:val="0"/>
        <w:ind w:firstLine="709"/>
        <w:jc w:val="both"/>
        <w:outlineLvl w:val="4"/>
        <w:rPr>
          <w:rFonts w:eastAsia="Calibri"/>
          <w:sz w:val="28"/>
          <w:szCs w:val="28"/>
        </w:rPr>
      </w:pPr>
      <w:r>
        <w:rPr>
          <w:rFonts w:eastAsia="Calibri"/>
          <w:sz w:val="28"/>
          <w:szCs w:val="28"/>
        </w:rPr>
        <w:t xml:space="preserve">3.1. Коды </w:t>
      </w:r>
      <w:r>
        <w:rPr>
          <w:rFonts w:eastAsia="Calibri"/>
          <w:snapToGrid w:val="0"/>
          <w:sz w:val="28"/>
          <w:szCs w:val="28"/>
        </w:rPr>
        <w:t>направления расходов бюджета 6</w:t>
      </w:r>
      <w:r>
        <w:rPr>
          <w:rFonts w:eastAsia="Calibri"/>
          <w:sz w:val="28"/>
          <w:szCs w:val="28"/>
        </w:rPr>
        <w:t>0000 – 66990, 68000-69990 и С0000-С9990</w:t>
      </w:r>
      <w:r>
        <w:rPr>
          <w:rFonts w:eastAsia="Calibri"/>
          <w:snapToGrid w:val="0"/>
          <w:sz w:val="28"/>
          <w:szCs w:val="28"/>
        </w:rPr>
        <w:t xml:space="preserve"> используются для отражения расходов бюджета образования, </w:t>
      </w:r>
      <w:r>
        <w:rPr>
          <w:rFonts w:eastAsia="Calibri"/>
          <w:sz w:val="28"/>
          <w:szCs w:val="28"/>
        </w:rPr>
        <w:t>источником финансового обеспечения которых являются целевые межбюджетные трансферты (за исключением субсидий), и должны быть идентичны первому-четвёртому разряду кодов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14:paraId="078C6E58">
      <w:pPr>
        <w:autoSpaceDE w:val="0"/>
        <w:autoSpaceDN w:val="0"/>
        <w:adjustRightInd w:val="0"/>
        <w:ind w:firstLine="709"/>
        <w:jc w:val="both"/>
        <w:outlineLvl w:val="4"/>
        <w:rPr>
          <w:rFonts w:eastAsia="Calibri"/>
          <w:sz w:val="28"/>
          <w:szCs w:val="28"/>
        </w:rPr>
      </w:pPr>
      <w:r>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муниципального образования. </w:t>
      </w:r>
    </w:p>
    <w:p w14:paraId="3171DD0B">
      <w:pPr>
        <w:autoSpaceDE w:val="0"/>
        <w:autoSpaceDN w:val="0"/>
        <w:adjustRightInd w:val="0"/>
        <w:ind w:firstLine="709"/>
        <w:jc w:val="both"/>
        <w:outlineLvl w:val="4"/>
        <w:rPr>
          <w:rFonts w:eastAsia="Calibri"/>
          <w:sz w:val="28"/>
          <w:szCs w:val="28"/>
        </w:rPr>
      </w:pPr>
      <w:r>
        <w:rPr>
          <w:rFonts w:eastAsia="Calibri"/>
          <w:sz w:val="28"/>
          <w:szCs w:val="28"/>
        </w:rPr>
        <w:t xml:space="preserve">Расходы бюджета муниципального образования Новопетровское сельское поселение на реализацию региональных проектов, в целях финансового обеспечения (софинансирования) которых краевому бюджету предоставляются из федерального бюджета межбюджетные трансферты, источником финансового обеспечения которых являются указанные целевые межбюджетные трансферты, отражаются по целевым статьям расходов местного бюджета, включающим направления расходов 50000-59990, соответствующие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 Новопетровское сельское поселение. </w:t>
      </w:r>
    </w:p>
    <w:p w14:paraId="7839B5E0">
      <w:pPr>
        <w:ind w:firstLine="708"/>
        <w:jc w:val="both"/>
        <w:rPr>
          <w:rFonts w:eastAsia="Calibri"/>
          <w:sz w:val="28"/>
          <w:szCs w:val="28"/>
        </w:rPr>
      </w:pPr>
      <w:r>
        <w:rPr>
          <w:rFonts w:eastAsia="Calibri"/>
          <w:snapToGrid w:val="0"/>
          <w:sz w:val="28"/>
          <w:szCs w:val="28"/>
        </w:rPr>
        <w:t>3.2</w:t>
      </w:r>
      <w:bookmarkStart w:id="0" w:name="sub_141117"/>
      <w:r>
        <w:rPr>
          <w:rFonts w:eastAsia="Calibri"/>
          <w:snapToGrid w:val="0"/>
          <w:sz w:val="28"/>
          <w:szCs w:val="28"/>
        </w:rPr>
        <w:t xml:space="preserve">. </w:t>
      </w:r>
      <w:r>
        <w:rPr>
          <w:rFonts w:eastAsia="Calibri"/>
          <w:sz w:val="28"/>
          <w:szCs w:val="28"/>
        </w:rPr>
        <w:t>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bookmarkEnd w:id="0"/>
    <w:p w14:paraId="59034C22">
      <w:pPr>
        <w:ind w:firstLine="708"/>
        <w:jc w:val="both"/>
        <w:rPr>
          <w:rFonts w:eastAsia="Calibri"/>
          <w:sz w:val="28"/>
          <w:szCs w:val="28"/>
        </w:rPr>
      </w:pPr>
      <w:bookmarkStart w:id="1" w:name="sub_141118"/>
      <w:r>
        <w:rPr>
          <w:rFonts w:eastAsia="Calibri"/>
          <w:sz w:val="28"/>
          <w:szCs w:val="28"/>
        </w:rPr>
        <w:t>L0000 - L9990 - для отражения расходов местных бюджетов,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14:paraId="6E8C94A2">
      <w:pPr>
        <w:autoSpaceDE w:val="0"/>
        <w:autoSpaceDN w:val="0"/>
        <w:adjustRightInd w:val="0"/>
        <w:ind w:firstLine="720"/>
        <w:jc w:val="both"/>
        <w:rPr>
          <w:rFonts w:eastAsia="Calibri"/>
          <w:sz w:val="28"/>
          <w:szCs w:val="28"/>
        </w:rPr>
      </w:pPr>
      <w:r>
        <w:rPr>
          <w:rFonts w:eastAsia="Calibri"/>
          <w:sz w:val="28"/>
          <w:szCs w:val="28"/>
        </w:rPr>
        <w:t xml:space="preserve">Расходы бюджета муниципального образования, осуществляемые по кодам направлений расходов бюджета идентичны коду соответствующих направлений расходов федерального бюджета, по которым отражаются расходы федерального бюджета на предоставление межбюджетных трансфертов, указанным в пункте 2 настоящего раздела. </w:t>
      </w:r>
    </w:p>
    <w:p w14:paraId="222EF45A">
      <w:pPr>
        <w:autoSpaceDE w:val="0"/>
        <w:autoSpaceDN w:val="0"/>
        <w:adjustRightInd w:val="0"/>
        <w:ind w:firstLine="709"/>
        <w:jc w:val="both"/>
        <w:outlineLvl w:val="4"/>
        <w:rPr>
          <w:rFonts w:eastAsia="Calibri"/>
          <w:sz w:val="28"/>
          <w:szCs w:val="28"/>
        </w:rPr>
      </w:pPr>
      <w:r>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 </w:t>
      </w:r>
    </w:p>
    <w:bookmarkEnd w:id="1"/>
    <w:p w14:paraId="7E60F0F1">
      <w:pPr>
        <w:autoSpaceDE w:val="0"/>
        <w:autoSpaceDN w:val="0"/>
        <w:adjustRightInd w:val="0"/>
        <w:ind w:firstLine="720"/>
        <w:jc w:val="both"/>
        <w:rPr>
          <w:rFonts w:eastAsia="Calibri"/>
          <w:sz w:val="28"/>
          <w:szCs w:val="28"/>
        </w:rPr>
      </w:pPr>
      <w:r>
        <w:rPr>
          <w:rFonts w:eastAsia="Calibri"/>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14:paraId="68083BFE">
      <w:pPr>
        <w:autoSpaceDE w:val="0"/>
        <w:autoSpaceDN w:val="0"/>
        <w:adjustRightInd w:val="0"/>
        <w:ind w:firstLine="720"/>
        <w:jc w:val="both"/>
        <w:rPr>
          <w:rFonts w:eastAsia="Calibri"/>
          <w:sz w:val="28"/>
          <w:szCs w:val="28"/>
        </w:rPr>
      </w:pPr>
      <w:bookmarkStart w:id="2" w:name="sub_505151"/>
      <w:r>
        <w:rPr>
          <w:rFonts w:eastAsia="Calibri"/>
          <w:sz w:val="28"/>
          <w:szCs w:val="28"/>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bookmarkEnd w:id="2"/>
    <w:p w14:paraId="1EF27596">
      <w:pPr>
        <w:autoSpaceDE w:val="0"/>
        <w:autoSpaceDN w:val="0"/>
        <w:adjustRightInd w:val="0"/>
        <w:ind w:firstLine="720"/>
        <w:jc w:val="both"/>
        <w:rPr>
          <w:rFonts w:eastAsia="Calibri"/>
          <w:sz w:val="28"/>
          <w:szCs w:val="28"/>
        </w:rPr>
      </w:pPr>
      <w:r>
        <w:rPr>
          <w:rFonts w:eastAsia="Calibri"/>
          <w:sz w:val="28"/>
          <w:szCs w:val="28"/>
        </w:rPr>
        <w:t>L0000 - L9990 - для отражения расходов местных бюджетов, в целях софинансирования которых из бюджетов субъектов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14:paraId="5695CE10">
      <w:pPr>
        <w:autoSpaceDE w:val="0"/>
        <w:autoSpaceDN w:val="0"/>
        <w:adjustRightInd w:val="0"/>
        <w:ind w:firstLine="720"/>
        <w:jc w:val="both"/>
        <w:rPr>
          <w:rFonts w:eastAsia="Calibri"/>
          <w:sz w:val="28"/>
          <w:szCs w:val="28"/>
        </w:rPr>
      </w:pPr>
      <w:r>
        <w:rPr>
          <w:rFonts w:eastAsia="Calibri"/>
          <w:sz w:val="28"/>
          <w:szCs w:val="28"/>
        </w:rPr>
        <w:t xml:space="preserve">S0000 - S9990 - </w:t>
      </w:r>
      <w:bookmarkStart w:id="3" w:name="sub_50518"/>
      <w:r>
        <w:rPr>
          <w:rFonts w:eastAsia="Calibri"/>
          <w:sz w:val="28"/>
          <w:szCs w:val="28"/>
        </w:rPr>
        <w:t>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14:paraId="4C0F1C18">
      <w:pPr>
        <w:autoSpaceDE w:val="0"/>
        <w:autoSpaceDN w:val="0"/>
        <w:adjustRightInd w:val="0"/>
        <w:ind w:firstLine="720"/>
        <w:jc w:val="both"/>
        <w:rPr>
          <w:rFonts w:eastAsia="Calibri"/>
          <w:b/>
          <w:sz w:val="28"/>
          <w:szCs w:val="28"/>
        </w:rPr>
      </w:pPr>
      <w:r>
        <w:rPr>
          <w:rFonts w:eastAsia="Calibri"/>
          <w:sz w:val="28"/>
          <w:szCs w:val="28"/>
        </w:rPr>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пятого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соответствующую субсидию.</w:t>
      </w:r>
    </w:p>
    <w:bookmarkEnd w:id="3"/>
    <w:p w14:paraId="7AB5AE37">
      <w:pPr>
        <w:autoSpaceDE w:val="0"/>
        <w:autoSpaceDN w:val="0"/>
        <w:adjustRightInd w:val="0"/>
        <w:ind w:firstLine="720"/>
        <w:jc w:val="both"/>
        <w:rPr>
          <w:rFonts w:eastAsia="Calibri"/>
          <w:sz w:val="28"/>
          <w:szCs w:val="28"/>
        </w:rPr>
      </w:pPr>
      <w:bookmarkStart w:id="4" w:name="sub_50519"/>
      <w:r>
        <w:rPr>
          <w:rFonts w:eastAsia="Calibri"/>
          <w:sz w:val="28"/>
          <w:szCs w:val="28"/>
        </w:rPr>
        <w:t>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и иные межбюджетные трансферты, имеющие целевое назначение,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коды направлений расходов (</w:t>
      </w:r>
      <w:r>
        <w:fldChar w:fldCharType="begin"/>
      </w:r>
      <w:r>
        <w:instrText xml:space="preserve"> HYPERLINK \l "sub_10031021" </w:instrText>
      </w:r>
      <w:r>
        <w:fldChar w:fldCharType="separate"/>
      </w:r>
      <w:r>
        <w:rPr>
          <w:rFonts w:eastAsia="Calibri"/>
          <w:sz w:val="28"/>
          <w:szCs w:val="28"/>
        </w:rPr>
        <w:t>13 - 17</w:t>
      </w:r>
      <w:r>
        <w:rPr>
          <w:rFonts w:eastAsia="Calibri"/>
          <w:sz w:val="28"/>
          <w:szCs w:val="28"/>
        </w:rPr>
        <w:fldChar w:fldCharType="end"/>
      </w:r>
      <w:r>
        <w:rPr>
          <w:rFonts w:eastAsia="Calibri"/>
          <w:sz w:val="28"/>
          <w:szCs w:val="28"/>
        </w:rPr>
        <w:t xml:space="preserve"> разряды кода расходов бюджетов), идентичные коду соответствующих направлений расходов федерального бюджета (бюджетов государственных внебюджетных фондов Российской Федерации) по которым отражаются расходы федерального бюджета (бюджетов государственных внебюджетных фондов Российской Федерации) на предоставление вышеуказанных межбюджетных трансфертов. При этом наименование указанного направления расходов бюджета субъекта Российской Федерации, муниципального бюджета, бюджета государственного внебюджетного фонда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расходных обязательств соответствующего бюджета.</w:t>
      </w:r>
    </w:p>
    <w:bookmarkEnd w:id="4"/>
    <w:p w14:paraId="26E96A98">
      <w:pPr>
        <w:autoSpaceDE w:val="0"/>
        <w:autoSpaceDN w:val="0"/>
        <w:adjustRightInd w:val="0"/>
        <w:ind w:firstLine="720"/>
        <w:jc w:val="both"/>
        <w:rPr>
          <w:rFonts w:eastAsia="Calibri"/>
          <w:sz w:val="28"/>
          <w:szCs w:val="28"/>
        </w:rPr>
      </w:pPr>
      <w:bookmarkStart w:id="5" w:name="sub_1034246302"/>
      <w:r>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являющегося источником финансового обеспечения расходного обязательства соответствующего бюджета.</w:t>
      </w:r>
    </w:p>
    <w:bookmarkEnd w:id="5"/>
    <w:p w14:paraId="63AB115F">
      <w:pPr>
        <w:autoSpaceDE w:val="0"/>
        <w:autoSpaceDN w:val="0"/>
        <w:adjustRightInd w:val="0"/>
        <w:ind w:firstLine="720"/>
        <w:jc w:val="both"/>
        <w:rPr>
          <w:rFonts w:eastAsia="Calibri"/>
          <w:sz w:val="28"/>
          <w:szCs w:val="28"/>
        </w:rPr>
      </w:pPr>
      <w:bookmarkStart w:id="6" w:name="sub_1034246303"/>
      <w:r>
        <w:rPr>
          <w:rFonts w:eastAsia="Calibri"/>
          <w:sz w:val="28"/>
          <w:szCs w:val="28"/>
        </w:rPr>
        <w:t>Расходы местных бюджетов, осуществляемые за счет субвенций, предоставляемых из бюджета субъекта Российской Федерации за счет субсидий,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p>
    <w:bookmarkEnd w:id="6"/>
    <w:p w14:paraId="34C666A5">
      <w:pPr>
        <w:autoSpaceDE w:val="0"/>
        <w:autoSpaceDN w:val="0"/>
        <w:adjustRightInd w:val="0"/>
        <w:ind w:firstLine="720"/>
        <w:jc w:val="both"/>
        <w:rPr>
          <w:rFonts w:eastAsia="Calibri"/>
          <w:sz w:val="28"/>
          <w:szCs w:val="28"/>
        </w:rPr>
      </w:pPr>
      <w:bookmarkStart w:id="7" w:name="sub_1411125"/>
      <w:r>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федерального трансферта, являющегося источником финансового обеспечения расходного обязательства соответствующего бюджета.</w:t>
      </w:r>
    </w:p>
    <w:bookmarkEnd w:id="7"/>
    <w:p w14:paraId="3A5C8875">
      <w:pPr>
        <w:autoSpaceDE w:val="0"/>
        <w:autoSpaceDN w:val="0"/>
        <w:adjustRightInd w:val="0"/>
        <w:ind w:firstLine="720"/>
        <w:jc w:val="both"/>
        <w:rPr>
          <w:rFonts w:eastAsia="Calibri"/>
          <w:sz w:val="28"/>
          <w:szCs w:val="28"/>
        </w:rPr>
      </w:pPr>
      <w:bookmarkStart w:id="8" w:name="sub_1411126"/>
      <w:r>
        <w:rPr>
          <w:rFonts w:eastAsia="Calibri"/>
          <w:sz w:val="28"/>
          <w:szCs w:val="28"/>
        </w:rPr>
        <w:t>Расходы местных бюджетов, осуществляемые за счет субвенций, предоставляемых из бюджета субъекта Российской Федерации за счет субсидий и иных межбюджетных трансфертов,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bookmarkEnd w:id="8"/>
    </w:p>
    <w:p w14:paraId="0AEBB30B">
      <w:pPr>
        <w:autoSpaceDE w:val="0"/>
        <w:autoSpaceDN w:val="0"/>
        <w:adjustRightInd w:val="0"/>
        <w:ind w:firstLine="708"/>
        <w:jc w:val="both"/>
        <w:outlineLvl w:val="4"/>
        <w:rPr>
          <w:rFonts w:eastAsia="Calibri"/>
          <w:sz w:val="28"/>
          <w:szCs w:val="28"/>
        </w:rPr>
      </w:pPr>
      <w:r>
        <w:rPr>
          <w:rFonts w:eastAsia="Calibri"/>
          <w:sz w:val="28"/>
          <w:szCs w:val="28"/>
        </w:rPr>
        <w:t>4. Отражение в 2025 году расходов бюджета муниципального образования, осуществляемых за счет остатков целевых межбюджетных трансфертов из бюджетов другого уровня прошлых лет, производится в следующем порядке:</w:t>
      </w:r>
    </w:p>
    <w:p w14:paraId="0F406BDD">
      <w:pPr>
        <w:autoSpaceDE w:val="0"/>
        <w:autoSpaceDN w:val="0"/>
        <w:adjustRightInd w:val="0"/>
        <w:ind w:firstLine="709"/>
        <w:jc w:val="both"/>
        <w:outlineLvl w:val="4"/>
        <w:rPr>
          <w:rFonts w:eastAsia="Calibri"/>
          <w:sz w:val="28"/>
          <w:szCs w:val="28"/>
        </w:rPr>
      </w:pPr>
      <w:r>
        <w:rPr>
          <w:rFonts w:eastAsia="Calibri"/>
          <w:sz w:val="28"/>
          <w:szCs w:val="28"/>
        </w:rPr>
        <w:t>при сохранении бюджета другого уровня расходных обязательств по предоставлению в 2025 году межбюджетных трансфертов на указанные цели - по соответствующим направлениям расходов, приведенным в пунктах 3 настоящего раздела;</w:t>
      </w:r>
    </w:p>
    <w:p w14:paraId="3576BFF9">
      <w:pPr>
        <w:autoSpaceDE w:val="0"/>
        <w:autoSpaceDN w:val="0"/>
        <w:adjustRightInd w:val="0"/>
        <w:ind w:firstLine="709"/>
        <w:jc w:val="both"/>
        <w:outlineLvl w:val="4"/>
        <w:rPr>
          <w:rFonts w:eastAsia="Calibri"/>
          <w:sz w:val="28"/>
          <w:szCs w:val="28"/>
        </w:rPr>
      </w:pPr>
      <w:r>
        <w:rPr>
          <w:rFonts w:eastAsia="Calibri"/>
          <w:sz w:val="28"/>
          <w:szCs w:val="28"/>
        </w:rPr>
        <w:t>при отсутствии у бюджета другого уровня расходных обязательств по предоставлению в 2025 году целевых межбюджетных трансфертов на указанные цели - по направлению расходов 99970 "Прочие мероприятия, осуществляемые за счет межбюджетных трансфертов прошлых лет из бюджетов другого уровня".</w:t>
      </w:r>
    </w:p>
    <w:p w14:paraId="27AF8043">
      <w:pPr>
        <w:autoSpaceDE w:val="0"/>
        <w:autoSpaceDN w:val="0"/>
        <w:adjustRightInd w:val="0"/>
        <w:ind w:firstLine="709"/>
        <w:jc w:val="both"/>
        <w:outlineLvl w:val="4"/>
        <w:rPr>
          <w:sz w:val="28"/>
          <w:szCs w:val="28"/>
        </w:rPr>
      </w:pPr>
    </w:p>
    <w:p w14:paraId="12D844C9">
      <w:pPr>
        <w:autoSpaceDE w:val="0"/>
        <w:autoSpaceDN w:val="0"/>
        <w:adjustRightInd w:val="0"/>
        <w:jc w:val="both"/>
        <w:outlineLvl w:val="4"/>
        <w:rPr>
          <w:snapToGrid w:val="0"/>
          <w:sz w:val="28"/>
          <w:szCs w:val="28"/>
        </w:rPr>
      </w:pPr>
    </w:p>
    <w:p w14:paraId="0DD3A093">
      <w:pPr>
        <w:autoSpaceDE w:val="0"/>
        <w:autoSpaceDN w:val="0"/>
        <w:adjustRightInd w:val="0"/>
        <w:ind w:firstLine="720"/>
        <w:jc w:val="center"/>
        <w:outlineLvl w:val="4"/>
        <w:rPr>
          <w:b/>
          <w:bCs/>
          <w:snapToGrid w:val="0"/>
          <w:sz w:val="28"/>
          <w:szCs w:val="28"/>
        </w:rPr>
      </w:pPr>
      <w:r>
        <w:rPr>
          <w:b/>
          <w:bCs/>
          <w:snapToGrid w:val="0"/>
          <w:sz w:val="28"/>
          <w:szCs w:val="28"/>
        </w:rPr>
        <w:t xml:space="preserve">3. Перечень и правила отнесения расходов бюджета </w:t>
      </w:r>
      <w:r>
        <w:rPr>
          <w:b/>
          <w:sz w:val="28"/>
          <w:szCs w:val="28"/>
        </w:rPr>
        <w:t>Новопетровского</w:t>
      </w:r>
      <w:r>
        <w:rPr>
          <w:b/>
          <w:bCs/>
          <w:snapToGrid w:val="0"/>
          <w:sz w:val="28"/>
          <w:szCs w:val="28"/>
        </w:rPr>
        <w:t xml:space="preserve"> сельского поселения Павловского района на соответствующие целевые статьи</w:t>
      </w:r>
    </w:p>
    <w:p w14:paraId="0AC3DACF">
      <w:pPr>
        <w:autoSpaceDE w:val="0"/>
        <w:autoSpaceDN w:val="0"/>
        <w:adjustRightInd w:val="0"/>
        <w:ind w:firstLine="720"/>
        <w:jc w:val="center"/>
        <w:outlineLvl w:val="4"/>
        <w:rPr>
          <w:snapToGrid w:val="0"/>
          <w:sz w:val="28"/>
          <w:szCs w:val="28"/>
        </w:rPr>
      </w:pPr>
    </w:p>
    <w:p w14:paraId="16ADDB8B">
      <w:pPr>
        <w:autoSpaceDE w:val="0"/>
        <w:autoSpaceDN w:val="0"/>
        <w:adjustRightInd w:val="0"/>
        <w:ind w:left="709" w:right="566"/>
        <w:jc w:val="center"/>
        <w:outlineLvl w:val="4"/>
        <w:rPr>
          <w:b/>
          <w:bCs/>
          <w:snapToGrid w:val="0"/>
          <w:sz w:val="28"/>
          <w:szCs w:val="28"/>
        </w:rPr>
      </w:pPr>
      <w:r>
        <w:rPr>
          <w:b/>
          <w:bCs/>
          <w:snapToGrid w:val="0"/>
          <w:sz w:val="28"/>
          <w:szCs w:val="28"/>
        </w:rPr>
        <w:t>3.</w:t>
      </w:r>
      <w:r>
        <w:rPr>
          <w:sz w:val="28"/>
          <w:szCs w:val="28"/>
        </w:rPr>
        <w:t xml:space="preserve"> </w:t>
      </w:r>
      <w:r>
        <w:rPr>
          <w:b/>
          <w:bCs/>
          <w:snapToGrid w:val="0"/>
          <w:sz w:val="28"/>
          <w:szCs w:val="28"/>
        </w:rPr>
        <w:t>Муниципальные программы Новопетровского сельского поселения Павловского района</w:t>
      </w:r>
    </w:p>
    <w:p w14:paraId="04456B79">
      <w:pPr>
        <w:autoSpaceDE w:val="0"/>
        <w:autoSpaceDN w:val="0"/>
        <w:adjustRightInd w:val="0"/>
        <w:ind w:left="709" w:right="566"/>
        <w:jc w:val="center"/>
        <w:outlineLvl w:val="4"/>
        <w:rPr>
          <w:b/>
          <w:bCs/>
          <w:snapToGrid w:val="0"/>
          <w:sz w:val="28"/>
          <w:szCs w:val="28"/>
        </w:rPr>
      </w:pPr>
    </w:p>
    <w:p w14:paraId="123B8120">
      <w:pPr>
        <w:autoSpaceDE w:val="0"/>
        <w:autoSpaceDN w:val="0"/>
        <w:adjustRightInd w:val="0"/>
        <w:ind w:right="-1" w:firstLine="708"/>
        <w:jc w:val="both"/>
        <w:outlineLvl w:val="4"/>
        <w:rPr>
          <w:b/>
          <w:bCs/>
          <w:snapToGrid w:val="0"/>
          <w:sz w:val="28"/>
          <w:szCs w:val="28"/>
        </w:rPr>
      </w:pPr>
      <w:r>
        <w:rPr>
          <w:b/>
          <w:bCs/>
          <w:snapToGrid w:val="0"/>
          <w:sz w:val="28"/>
          <w:szCs w:val="28"/>
        </w:rPr>
        <w:t>01 0 00 00000 Муниципальная программа «Создание условий для обеспечения стабильной деятельности администрации Новопетровского сельского поселения»</w:t>
      </w:r>
    </w:p>
    <w:p w14:paraId="0FD564CC">
      <w:pPr>
        <w:autoSpaceDE w:val="0"/>
        <w:autoSpaceDN w:val="0"/>
        <w:adjustRightInd w:val="0"/>
        <w:ind w:right="-1" w:firstLine="708"/>
        <w:jc w:val="both"/>
        <w:outlineLvl w:val="4"/>
        <w:rPr>
          <w:sz w:val="28"/>
          <w:szCs w:val="28"/>
        </w:rPr>
      </w:pPr>
      <w:r>
        <w:rPr>
          <w:snapToGrid w:val="0"/>
          <w:sz w:val="28"/>
          <w:szCs w:val="28"/>
        </w:rPr>
        <w:t>По данной целевой статье отражаются расходы на реализацию муниципальной программы «Создание условий для обеспечения стабильной деятельности администрации Новопетровского сельского поселения»,</w:t>
      </w:r>
      <w:r>
        <w:rPr>
          <w:sz w:val="28"/>
          <w:szCs w:val="28"/>
        </w:rPr>
        <w:t xml:space="preserve"> </w:t>
      </w:r>
      <w:r>
        <w:rPr>
          <w:snapToGrid w:val="0"/>
          <w:sz w:val="28"/>
          <w:szCs w:val="28"/>
        </w:rPr>
        <w:t>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w:t>
      </w:r>
    </w:p>
    <w:p w14:paraId="7AA70A9A">
      <w:pPr>
        <w:rPr>
          <w:b/>
          <w:bCs/>
          <w:snapToGrid w:val="0"/>
          <w:sz w:val="28"/>
          <w:szCs w:val="28"/>
        </w:rPr>
      </w:pPr>
      <w:r>
        <w:rPr>
          <w:snapToGrid w:val="0"/>
          <w:sz w:val="28"/>
          <w:szCs w:val="28"/>
        </w:rPr>
        <w:t xml:space="preserve">     </w:t>
      </w:r>
      <w:r>
        <w:rPr>
          <w:b/>
          <w:bCs/>
          <w:snapToGrid w:val="0"/>
          <w:sz w:val="28"/>
          <w:szCs w:val="28"/>
        </w:rPr>
        <w:t>01 1 00 00000</w:t>
      </w:r>
      <w:r>
        <w:rPr>
          <w:b/>
          <w:bCs/>
          <w:sz w:val="28"/>
          <w:szCs w:val="28"/>
        </w:rPr>
        <w:t xml:space="preserve"> </w:t>
      </w:r>
      <w:r>
        <w:rPr>
          <w:b/>
          <w:bCs/>
          <w:snapToGrid w:val="0"/>
          <w:sz w:val="28"/>
          <w:szCs w:val="28"/>
        </w:rPr>
        <w:t>Отдельные мероприятия муниципальной программы</w:t>
      </w:r>
    </w:p>
    <w:p w14:paraId="66B48CBA">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696A1892">
      <w:pPr>
        <w:jc w:val="both"/>
        <w:rPr>
          <w:sz w:val="28"/>
          <w:szCs w:val="28"/>
        </w:rPr>
      </w:pPr>
      <w:r>
        <w:rPr>
          <w:sz w:val="28"/>
          <w:szCs w:val="28"/>
        </w:rPr>
        <w:t xml:space="preserve">        01 1 01 00000 Основное мероприятие «Обеспечение текущей деятельности органов местного самоуправления»</w:t>
      </w:r>
    </w:p>
    <w:p w14:paraId="790A1102">
      <w:pPr>
        <w:autoSpaceDE w:val="0"/>
        <w:autoSpaceDN w:val="0"/>
        <w:adjustRightInd w:val="0"/>
        <w:ind w:left="709" w:right="566"/>
        <w:jc w:val="center"/>
        <w:outlineLvl w:val="4"/>
        <w:rPr>
          <w:b/>
          <w:bCs/>
          <w:snapToGrid w:val="0"/>
          <w:sz w:val="28"/>
          <w:szCs w:val="28"/>
        </w:rPr>
      </w:pPr>
    </w:p>
    <w:p w14:paraId="7F26F9CA">
      <w:pPr>
        <w:autoSpaceDE w:val="0"/>
        <w:autoSpaceDN w:val="0"/>
        <w:adjustRightInd w:val="0"/>
        <w:ind w:right="-1"/>
        <w:jc w:val="both"/>
        <w:outlineLvl w:val="4"/>
        <w:rPr>
          <w:b/>
          <w:sz w:val="28"/>
          <w:szCs w:val="28"/>
        </w:rPr>
      </w:pPr>
      <w:r>
        <w:rPr>
          <w:b/>
          <w:snapToGrid w:val="0"/>
          <w:sz w:val="28"/>
          <w:szCs w:val="28"/>
        </w:rPr>
        <w:t xml:space="preserve">        02 0 00 00000 Муниципальная программа «Поддержка и развитие территориального общественного самоуправления в Новопетровском сельском поселении Павловского района»</w:t>
      </w:r>
    </w:p>
    <w:p w14:paraId="46F2908C">
      <w:pPr>
        <w:widowControl w:val="0"/>
        <w:jc w:val="both"/>
        <w:rPr>
          <w:rFonts w:eastAsia="Lucida Sans Unicode"/>
          <w:sz w:val="28"/>
        </w:rPr>
      </w:pPr>
      <w:r>
        <w:rPr>
          <w:snapToGrid w:val="0"/>
          <w:sz w:val="28"/>
          <w:szCs w:val="28"/>
        </w:rPr>
        <w:t xml:space="preserve">         По данной целевой статье отражаются расходы на реализацию</w:t>
      </w:r>
      <w:r>
        <w:rPr>
          <w:sz w:val="28"/>
          <w:szCs w:val="28"/>
        </w:rPr>
        <w:t xml:space="preserve"> м</w:t>
      </w:r>
      <w:r>
        <w:rPr>
          <w:snapToGrid w:val="0"/>
          <w:sz w:val="28"/>
          <w:szCs w:val="28"/>
        </w:rPr>
        <w:t>униципальной программы «Поддержка и развитие территориального общественного самоуправления в Новопетровском сельском поселении Павловского района</w:t>
      </w:r>
      <w:bookmarkStart w:id="9" w:name="_Hlk150420139"/>
      <w:r>
        <w:rPr>
          <w:snapToGrid w:val="0"/>
          <w:sz w:val="28"/>
          <w:szCs w:val="28"/>
        </w:rPr>
        <w:t xml:space="preserve">», утвержденной постановлением администрации </w:t>
      </w:r>
      <w:r>
        <w:rPr>
          <w:sz w:val="28"/>
          <w:szCs w:val="28"/>
        </w:rPr>
        <w:t>Новопетровского</w:t>
      </w:r>
      <w:r>
        <w:rPr>
          <w:snapToGrid w:val="0"/>
          <w:sz w:val="28"/>
          <w:szCs w:val="28"/>
        </w:rPr>
        <w:t xml:space="preserve"> сельского поселения Павловского района </w:t>
      </w:r>
      <w:r>
        <w:rPr>
          <w:bCs/>
          <w:sz w:val="28"/>
          <w:szCs w:val="28"/>
        </w:rPr>
        <w:t xml:space="preserve">«Об утверждении перечня муниципальных программ </w:t>
      </w:r>
      <w:r>
        <w:rPr>
          <w:sz w:val="28"/>
          <w:szCs w:val="28"/>
        </w:rPr>
        <w:t>Новопетровского</w:t>
      </w:r>
      <w:r>
        <w:rPr>
          <w:bCs/>
          <w:sz w:val="28"/>
          <w:szCs w:val="28"/>
        </w:rPr>
        <w:t xml:space="preserve"> сельского поселения Павловского района на 2025 год</w:t>
      </w:r>
      <w:r>
        <w:rPr>
          <w:sz w:val="28"/>
          <w:szCs w:val="28"/>
        </w:rPr>
        <w:t>»</w:t>
      </w:r>
      <w:bookmarkEnd w:id="9"/>
      <w:r>
        <w:rPr>
          <w:snapToGrid w:val="0"/>
          <w:sz w:val="28"/>
          <w:szCs w:val="28"/>
        </w:rPr>
        <w:t>, осуществляемая по следующим мероприятиям муниципальной программы:</w:t>
      </w:r>
    </w:p>
    <w:p w14:paraId="3789B7B9">
      <w:pPr>
        <w:rPr>
          <w:sz w:val="28"/>
          <w:szCs w:val="28"/>
        </w:rPr>
      </w:pPr>
      <w:r>
        <w:rPr>
          <w:snapToGrid w:val="0"/>
          <w:sz w:val="28"/>
          <w:szCs w:val="28"/>
        </w:rPr>
        <w:t xml:space="preserve">          </w:t>
      </w:r>
      <w:r>
        <w:rPr>
          <w:b/>
          <w:bCs/>
          <w:snapToGrid w:val="0"/>
          <w:sz w:val="28"/>
          <w:szCs w:val="28"/>
        </w:rPr>
        <w:t xml:space="preserve">02 1 00 00000 </w:t>
      </w:r>
      <w:bookmarkStart w:id="10" w:name="_Hlk150420317"/>
      <w:r>
        <w:rPr>
          <w:b/>
          <w:bCs/>
          <w:snapToGrid w:val="0"/>
          <w:sz w:val="28"/>
          <w:szCs w:val="28"/>
        </w:rPr>
        <w:t>Отдельные мероприятия муниципальной программы</w:t>
      </w:r>
      <w:r>
        <w:rPr>
          <w:snapToGrid w:val="0"/>
          <w:sz w:val="28"/>
          <w:szCs w:val="28"/>
        </w:rPr>
        <w:t xml:space="preserve"> </w:t>
      </w:r>
      <w:bookmarkEnd w:id="10"/>
    </w:p>
    <w:p w14:paraId="7396DDB3">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491807DD">
      <w:pPr>
        <w:jc w:val="both"/>
        <w:rPr>
          <w:snapToGrid w:val="0"/>
          <w:sz w:val="28"/>
          <w:szCs w:val="28"/>
        </w:rPr>
      </w:pPr>
      <w:r>
        <w:rPr>
          <w:snapToGrid w:val="0"/>
          <w:sz w:val="28"/>
          <w:szCs w:val="28"/>
        </w:rPr>
        <w:t xml:space="preserve">         02 1 01 00000 Основное мероприятие «Выполнение функций территориальных органов местного самоуправления </w:t>
      </w:r>
      <w:r>
        <w:rPr>
          <w:sz w:val="28"/>
          <w:szCs w:val="28"/>
        </w:rPr>
        <w:t>Новопетровского</w:t>
      </w:r>
      <w:r>
        <w:rPr>
          <w:snapToGrid w:val="0"/>
          <w:sz w:val="28"/>
          <w:szCs w:val="28"/>
        </w:rPr>
        <w:t xml:space="preserve"> сельского поселения Павловского района»</w:t>
      </w:r>
    </w:p>
    <w:p w14:paraId="30981172">
      <w:pPr>
        <w:jc w:val="both"/>
        <w:rPr>
          <w:snapToGrid w:val="0"/>
          <w:sz w:val="28"/>
          <w:szCs w:val="28"/>
        </w:rPr>
      </w:pPr>
    </w:p>
    <w:p w14:paraId="38487371">
      <w:pPr>
        <w:autoSpaceDE w:val="0"/>
        <w:autoSpaceDN w:val="0"/>
        <w:adjustRightInd w:val="0"/>
        <w:ind w:right="-1" w:firstLine="708"/>
        <w:jc w:val="both"/>
        <w:outlineLvl w:val="4"/>
        <w:rPr>
          <w:b/>
          <w:sz w:val="28"/>
          <w:szCs w:val="28"/>
        </w:rPr>
      </w:pPr>
      <w:r>
        <w:rPr>
          <w:b/>
          <w:bCs/>
          <w:snapToGrid w:val="0"/>
          <w:sz w:val="28"/>
          <w:szCs w:val="28"/>
        </w:rPr>
        <w:t xml:space="preserve">03 0 00 000000 </w:t>
      </w:r>
      <w:r>
        <w:rPr>
          <w:b/>
          <w:sz w:val="28"/>
          <w:szCs w:val="28"/>
        </w:rPr>
        <w:t>Муниципальная программа «Поддержка и развитие субъектов малого и среднего предпринимательства Новопетровского сельского поселения Павловского района»</w:t>
      </w:r>
    </w:p>
    <w:p w14:paraId="1A1ABA6F">
      <w:pPr>
        <w:autoSpaceDE w:val="0"/>
        <w:autoSpaceDN w:val="0"/>
        <w:adjustRightInd w:val="0"/>
        <w:ind w:right="-1" w:firstLine="708"/>
        <w:jc w:val="both"/>
        <w:outlineLvl w:val="4"/>
        <w:rPr>
          <w:bCs/>
          <w:snapToGrid w:val="0"/>
          <w:sz w:val="28"/>
          <w:szCs w:val="28"/>
        </w:rPr>
      </w:pPr>
      <w:r>
        <w:rPr>
          <w:b/>
          <w:sz w:val="24"/>
        </w:rPr>
        <w:t xml:space="preserve"> </w:t>
      </w:r>
      <w:r>
        <w:rPr>
          <w:snapToGrid w:val="0"/>
          <w:sz w:val="28"/>
          <w:szCs w:val="28"/>
        </w:rPr>
        <w:t>По данной целевой статье отражаются расходы на реализацию</w:t>
      </w:r>
      <w:r>
        <w:rPr>
          <w:sz w:val="28"/>
          <w:szCs w:val="28"/>
        </w:rPr>
        <w:t xml:space="preserve"> м</w:t>
      </w:r>
      <w:r>
        <w:rPr>
          <w:snapToGrid w:val="0"/>
          <w:sz w:val="28"/>
          <w:szCs w:val="28"/>
        </w:rPr>
        <w:t>униципальной программы «</w:t>
      </w:r>
      <w:r>
        <w:rPr>
          <w:sz w:val="28"/>
          <w:szCs w:val="28"/>
        </w:rPr>
        <w:t>Поддержка и развитие субъектов малого и среднего предпринимательства Новопетровского сельского поселения Павловского района</w:t>
      </w:r>
      <w:r>
        <w:rPr>
          <w:snapToGrid w:val="0"/>
          <w:sz w:val="28"/>
          <w:szCs w:val="28"/>
        </w:rPr>
        <w:t xml:space="preserve">», утвержденной постановлением администрации </w:t>
      </w:r>
      <w:r>
        <w:rPr>
          <w:sz w:val="28"/>
          <w:szCs w:val="28"/>
        </w:rPr>
        <w:t>Новопетровского</w:t>
      </w:r>
      <w:r>
        <w:rPr>
          <w:snapToGrid w:val="0"/>
          <w:sz w:val="28"/>
          <w:szCs w:val="28"/>
        </w:rPr>
        <w:t xml:space="preserve"> сельского поселения Павловского района «Об утверждении перечня муниципальных программ </w:t>
      </w:r>
      <w:r>
        <w:rPr>
          <w:sz w:val="28"/>
          <w:szCs w:val="28"/>
        </w:rPr>
        <w:t>Новопетровского</w:t>
      </w:r>
      <w:r>
        <w:rPr>
          <w:snapToGrid w:val="0"/>
          <w:sz w:val="28"/>
          <w:szCs w:val="28"/>
        </w:rPr>
        <w:t xml:space="preserve"> сельского поселения Павловского района на 2025 год», осуществляемая по следующим мероприятиям муниципальной программы: </w:t>
      </w:r>
    </w:p>
    <w:p w14:paraId="519C9FAD">
      <w:pPr>
        <w:autoSpaceDE w:val="0"/>
        <w:autoSpaceDN w:val="0"/>
        <w:adjustRightInd w:val="0"/>
        <w:ind w:right="566"/>
        <w:jc w:val="both"/>
        <w:outlineLvl w:val="4"/>
        <w:rPr>
          <w:b/>
          <w:bCs/>
          <w:sz w:val="28"/>
          <w:szCs w:val="28"/>
        </w:rPr>
      </w:pPr>
      <w:r>
        <w:rPr>
          <w:b/>
          <w:bCs/>
          <w:snapToGrid w:val="0"/>
          <w:sz w:val="28"/>
          <w:szCs w:val="28"/>
        </w:rPr>
        <w:t xml:space="preserve">          03 1 00 00000 Отдельные мероприятия муниципальной программы</w:t>
      </w:r>
    </w:p>
    <w:p w14:paraId="74AE715F">
      <w:pPr>
        <w:autoSpaceDE w:val="0"/>
        <w:autoSpaceDN w:val="0"/>
        <w:adjustRightInd w:val="0"/>
        <w:ind w:right="-1" w:firstLine="708"/>
        <w:jc w:val="both"/>
        <w:outlineLvl w:val="4"/>
        <w:rPr>
          <w:snapToGrid w:val="0"/>
          <w:sz w:val="28"/>
          <w:szCs w:val="28"/>
        </w:rPr>
      </w:pPr>
      <w:r>
        <w:rPr>
          <w:snapToGrid w:val="0"/>
          <w:sz w:val="28"/>
          <w:szCs w:val="28"/>
        </w:rPr>
        <w:t xml:space="preserve">По данной целевой статье отражаются расходы бюджета </w:t>
      </w:r>
      <w:r>
        <w:rPr>
          <w:sz w:val="28"/>
          <w:szCs w:val="28"/>
        </w:rPr>
        <w:t>Новопетровского</w:t>
      </w:r>
      <w:r>
        <w:rPr>
          <w:snapToGrid w:val="0"/>
          <w:sz w:val="28"/>
          <w:szCs w:val="28"/>
        </w:rPr>
        <w:t xml:space="preserve"> сельского поселения на реализацию программы по соответствующим направлениям расходов по следующим основным мероприятиям:</w:t>
      </w:r>
    </w:p>
    <w:p w14:paraId="38E887C3">
      <w:pPr>
        <w:autoSpaceDE w:val="0"/>
        <w:autoSpaceDN w:val="0"/>
        <w:adjustRightInd w:val="0"/>
        <w:ind w:right="-1"/>
        <w:jc w:val="both"/>
        <w:outlineLvl w:val="4"/>
        <w:rPr>
          <w:snapToGrid w:val="0"/>
          <w:sz w:val="28"/>
          <w:szCs w:val="28"/>
        </w:rPr>
      </w:pPr>
      <w:r>
        <w:rPr>
          <w:snapToGrid w:val="0"/>
          <w:sz w:val="28"/>
          <w:szCs w:val="28"/>
        </w:rPr>
        <w:t xml:space="preserve">         03 1 01 00000 Основное мероприятие «</w:t>
      </w:r>
      <w:r>
        <w:rPr>
          <w:rFonts w:eastAsia="Arial Unicode MS" w:cs="Tahoma"/>
          <w:bCs/>
          <w:sz w:val="28"/>
          <w:szCs w:val="28"/>
          <w:lang w:eastAsia="zh-CN"/>
        </w:rPr>
        <w:t>Развитие системы финансовой поддержки субъектов малого и среднего предпринимательства</w:t>
      </w:r>
      <w:r>
        <w:rPr>
          <w:snapToGrid w:val="0"/>
          <w:sz w:val="28"/>
          <w:szCs w:val="28"/>
        </w:rPr>
        <w:t>»</w:t>
      </w:r>
    </w:p>
    <w:p w14:paraId="0203B40C">
      <w:pPr>
        <w:jc w:val="both"/>
        <w:rPr>
          <w:snapToGrid w:val="0"/>
          <w:sz w:val="28"/>
          <w:szCs w:val="28"/>
        </w:rPr>
      </w:pPr>
    </w:p>
    <w:p w14:paraId="374E5D9D">
      <w:pPr>
        <w:jc w:val="both"/>
        <w:rPr>
          <w:b/>
          <w:bCs/>
          <w:sz w:val="28"/>
          <w:szCs w:val="28"/>
        </w:rPr>
      </w:pPr>
      <w:r>
        <w:rPr>
          <w:b/>
          <w:bCs/>
          <w:sz w:val="28"/>
          <w:szCs w:val="28"/>
        </w:rPr>
        <w:t xml:space="preserve">          04 0 00 00000 Муниципальная программа «Обеспечение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p>
    <w:p w14:paraId="53F75B29">
      <w:pPr>
        <w:jc w:val="both"/>
        <w:rPr>
          <w:bCs/>
          <w:snapToGrid w:val="0"/>
          <w:sz w:val="28"/>
          <w:szCs w:val="28"/>
        </w:rPr>
      </w:pPr>
      <w:r>
        <w:rPr>
          <w:b/>
          <w:bCs/>
          <w:sz w:val="28"/>
          <w:szCs w:val="28"/>
        </w:rPr>
        <w:t xml:space="preserve">          </w:t>
      </w:r>
      <w:r>
        <w:rPr>
          <w:snapToGrid w:val="0"/>
          <w:sz w:val="28"/>
          <w:szCs w:val="28"/>
        </w:rPr>
        <w:t>По данной целевой статье отражаются расходы на реализацию муниципальной программы «</w:t>
      </w:r>
      <w:r>
        <w:rPr>
          <w:bCs/>
          <w:sz w:val="28"/>
          <w:szCs w:val="28"/>
        </w:rPr>
        <w:t>Обеспечение беспрепятственного доступа маломобильных граждан к объектам социальной, транспортной, инженерной инфраструктур, информации и связи на территории Новопетровского сельского поселения Павловского района</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6283471">
      <w:pPr>
        <w:autoSpaceDE w:val="0"/>
        <w:autoSpaceDN w:val="0"/>
        <w:adjustRightInd w:val="0"/>
        <w:ind w:right="566"/>
        <w:jc w:val="both"/>
        <w:outlineLvl w:val="4"/>
        <w:rPr>
          <w:b/>
          <w:snapToGrid w:val="0"/>
          <w:sz w:val="28"/>
          <w:szCs w:val="28"/>
        </w:rPr>
      </w:pPr>
      <w:r>
        <w:rPr>
          <w:b/>
          <w:snapToGrid w:val="0"/>
          <w:sz w:val="28"/>
          <w:szCs w:val="28"/>
        </w:rPr>
        <w:t xml:space="preserve">           04 1 00 00000 Отдельные мероприятия муниципальной программы</w:t>
      </w:r>
    </w:p>
    <w:p w14:paraId="5CA90669">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378B8412">
      <w:pPr>
        <w:autoSpaceDE w:val="0"/>
        <w:autoSpaceDN w:val="0"/>
        <w:adjustRightInd w:val="0"/>
        <w:ind w:right="-1"/>
        <w:jc w:val="both"/>
        <w:outlineLvl w:val="4"/>
        <w:rPr>
          <w:bCs/>
          <w:snapToGrid w:val="0"/>
          <w:sz w:val="28"/>
          <w:szCs w:val="28"/>
        </w:rPr>
      </w:pPr>
      <w:bookmarkStart w:id="11" w:name="_Hlk150421852"/>
      <w:bookmarkStart w:id="12" w:name="_Hlk150421539"/>
      <w:r>
        <w:rPr>
          <w:bCs/>
          <w:snapToGrid w:val="0"/>
          <w:sz w:val="28"/>
          <w:szCs w:val="28"/>
        </w:rPr>
        <w:t xml:space="preserve">        04 1 01 00000</w:t>
      </w:r>
      <w:bookmarkEnd w:id="11"/>
      <w:r>
        <w:rPr>
          <w:bCs/>
          <w:snapToGrid w:val="0"/>
          <w:sz w:val="28"/>
          <w:szCs w:val="28"/>
        </w:rPr>
        <w:t xml:space="preserve"> Основное мероприятие «</w:t>
      </w:r>
      <w:bookmarkEnd w:id="12"/>
      <w:r>
        <w:rPr>
          <w:rFonts w:eastAsia="Calibri"/>
          <w:sz w:val="28"/>
          <w:szCs w:val="28"/>
          <w:lang w:eastAsia="ar-SA"/>
        </w:rPr>
        <w:t>Мероприятия по обеспечению беспрепятственного доступа маломобильных граждан</w:t>
      </w:r>
      <w:r>
        <w:rPr>
          <w:bCs/>
          <w:snapToGrid w:val="0"/>
          <w:sz w:val="28"/>
          <w:szCs w:val="28"/>
        </w:rPr>
        <w:t>».</w:t>
      </w:r>
    </w:p>
    <w:p w14:paraId="244BEA4A">
      <w:pPr>
        <w:autoSpaceDE w:val="0"/>
        <w:autoSpaceDN w:val="0"/>
        <w:adjustRightInd w:val="0"/>
        <w:ind w:right="566" w:firstLine="708"/>
        <w:jc w:val="both"/>
        <w:outlineLvl w:val="4"/>
        <w:rPr>
          <w:bCs/>
          <w:snapToGrid w:val="0"/>
          <w:sz w:val="28"/>
          <w:szCs w:val="28"/>
        </w:rPr>
      </w:pPr>
    </w:p>
    <w:p w14:paraId="098FD929">
      <w:pPr>
        <w:autoSpaceDE w:val="0"/>
        <w:autoSpaceDN w:val="0"/>
        <w:adjustRightInd w:val="0"/>
        <w:ind w:right="-1" w:firstLine="708"/>
        <w:jc w:val="both"/>
        <w:outlineLvl w:val="4"/>
        <w:rPr>
          <w:b/>
          <w:bCs/>
          <w:sz w:val="28"/>
          <w:szCs w:val="28"/>
        </w:rPr>
      </w:pPr>
      <w:r>
        <w:rPr>
          <w:b/>
          <w:bCs/>
          <w:sz w:val="28"/>
          <w:szCs w:val="28"/>
        </w:rPr>
        <w:t xml:space="preserve">05 0 00 00000 </w:t>
      </w:r>
      <w:bookmarkStart w:id="13" w:name="_Hlk150768435"/>
      <w:r>
        <w:rPr>
          <w:b/>
          <w:bCs/>
          <w:sz w:val="28"/>
          <w:szCs w:val="28"/>
        </w:rPr>
        <w:t>Муниципальная программа Новопетровского сельского поселения Павловского района «Подготовка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p>
    <w:p w14:paraId="3828A305">
      <w:pPr>
        <w:autoSpaceDE w:val="0"/>
        <w:autoSpaceDN w:val="0"/>
        <w:adjustRightInd w:val="0"/>
        <w:ind w:right="-1" w:firstLine="708"/>
        <w:jc w:val="both"/>
        <w:outlineLvl w:val="4"/>
        <w:rPr>
          <w:bCs/>
          <w:snapToGrid w:val="0"/>
          <w:sz w:val="28"/>
          <w:szCs w:val="28"/>
        </w:rPr>
      </w:pPr>
      <w:r>
        <w:rPr>
          <w:snapToGrid w:val="0"/>
          <w:sz w:val="28"/>
          <w:szCs w:val="28"/>
        </w:rPr>
        <w:t>По данной целевой статье отражаются расходы на реализацию муниципальной программы</w:t>
      </w:r>
      <w:r>
        <w:rPr>
          <w:b/>
          <w:sz w:val="24"/>
        </w:rPr>
        <w:t xml:space="preserve"> </w:t>
      </w:r>
      <w:r>
        <w:rPr>
          <w:sz w:val="28"/>
          <w:szCs w:val="28"/>
        </w:rPr>
        <w:t>«Подготовка и проведение на территории Новопетровского сельского поселения Павловского района мероприятий, посвященных юбилейным и праздничным датам</w:t>
      </w:r>
      <w:r>
        <w:rPr>
          <w:rFonts w:eastAsia="Calibri"/>
          <w:kern w:val="2"/>
          <w:sz w:val="28"/>
          <w:szCs w:val="28"/>
          <w:lang w:eastAsia="en-US"/>
        </w:rPr>
        <w:t>»</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bookmarkEnd w:id="13"/>
    <w:p w14:paraId="2E91577F">
      <w:pPr>
        <w:autoSpaceDE w:val="0"/>
        <w:autoSpaceDN w:val="0"/>
        <w:adjustRightInd w:val="0"/>
        <w:ind w:right="-1"/>
        <w:jc w:val="both"/>
        <w:outlineLvl w:val="4"/>
        <w:rPr>
          <w:b/>
          <w:snapToGrid w:val="0"/>
          <w:sz w:val="28"/>
          <w:szCs w:val="28"/>
        </w:rPr>
      </w:pPr>
      <w:r>
        <w:rPr>
          <w:b/>
          <w:snapToGrid w:val="0"/>
          <w:sz w:val="28"/>
          <w:szCs w:val="28"/>
        </w:rPr>
        <w:t xml:space="preserve">         05 1 00 00000 Отдельные мероприятия муниципальной программы</w:t>
      </w:r>
    </w:p>
    <w:p w14:paraId="76E45BBB">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14A5CFFC">
      <w:pPr>
        <w:tabs>
          <w:tab w:val="left" w:pos="8789"/>
        </w:tabs>
        <w:autoSpaceDE w:val="0"/>
        <w:autoSpaceDN w:val="0"/>
        <w:adjustRightInd w:val="0"/>
        <w:ind w:right="566"/>
        <w:jc w:val="both"/>
        <w:outlineLvl w:val="4"/>
        <w:rPr>
          <w:bCs/>
          <w:kern w:val="1"/>
          <w:sz w:val="28"/>
          <w:szCs w:val="28"/>
          <w:lang w:eastAsia="ar-SA"/>
        </w:rPr>
      </w:pPr>
      <w:r>
        <w:rPr>
          <w:bCs/>
          <w:snapToGrid w:val="0"/>
          <w:sz w:val="28"/>
          <w:szCs w:val="28"/>
        </w:rPr>
        <w:t xml:space="preserve">          05 1 01 00000 Основное мероприятие «</w:t>
      </w:r>
      <w:r>
        <w:rPr>
          <w:bCs/>
          <w:kern w:val="1"/>
          <w:sz w:val="28"/>
          <w:szCs w:val="28"/>
          <w:lang w:eastAsia="ar-SA"/>
        </w:rPr>
        <w:t>Организация проведения мероприятий на территории Новопетровского сельского поселения Павловского района по празднованию государственных праздников, памятных дат и исторических событий»</w:t>
      </w:r>
    </w:p>
    <w:p w14:paraId="320E437A">
      <w:pPr>
        <w:tabs>
          <w:tab w:val="left" w:pos="8789"/>
        </w:tabs>
        <w:autoSpaceDE w:val="0"/>
        <w:autoSpaceDN w:val="0"/>
        <w:adjustRightInd w:val="0"/>
        <w:ind w:right="566"/>
        <w:jc w:val="both"/>
        <w:outlineLvl w:val="4"/>
        <w:rPr>
          <w:rFonts w:eastAsia="Calibri"/>
          <w:b/>
          <w:bCs/>
          <w:kern w:val="2"/>
          <w:sz w:val="28"/>
          <w:szCs w:val="28"/>
          <w:lang w:eastAsia="en-US"/>
        </w:rPr>
      </w:pPr>
    </w:p>
    <w:p w14:paraId="42434046">
      <w:pPr>
        <w:autoSpaceDE w:val="0"/>
        <w:autoSpaceDN w:val="0"/>
        <w:adjustRightInd w:val="0"/>
        <w:ind w:right="-1" w:firstLine="708"/>
        <w:jc w:val="both"/>
        <w:outlineLvl w:val="4"/>
        <w:rPr>
          <w:snapToGrid w:val="0"/>
          <w:sz w:val="28"/>
          <w:szCs w:val="28"/>
        </w:rPr>
      </w:pPr>
      <w:r>
        <w:rPr>
          <w:b/>
          <w:snapToGrid w:val="0"/>
          <w:sz w:val="28"/>
          <w:szCs w:val="28"/>
        </w:rPr>
        <w:t xml:space="preserve">06 0 00 00000 </w:t>
      </w:r>
      <w:r>
        <w:rPr>
          <w:rFonts w:eastAsia="Arial Unicode MS" w:cs="Tahoma"/>
          <w:b/>
          <w:bCs/>
          <w:sz w:val="28"/>
          <w:szCs w:val="28"/>
          <w:lang w:eastAsia="zh-CN"/>
        </w:rPr>
        <w:t>Муниципальная программа «</w:t>
      </w:r>
      <w:r>
        <w:rPr>
          <w:b/>
          <w:sz w:val="28"/>
          <w:szCs w:val="28"/>
        </w:rPr>
        <w:t>О проведении работ по уточнению записей в похозяйственных книгах в Новопетровском сельском поселении Павловского района»</w:t>
      </w:r>
      <w:r>
        <w:rPr>
          <w:snapToGrid w:val="0"/>
          <w:sz w:val="28"/>
          <w:szCs w:val="28"/>
        </w:rPr>
        <w:t xml:space="preserve"> </w:t>
      </w:r>
    </w:p>
    <w:p w14:paraId="1F7A7BAA">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z w:val="28"/>
          <w:szCs w:val="28"/>
        </w:rPr>
        <w:t>«</w:t>
      </w:r>
      <w:r>
        <w:rPr>
          <w:sz w:val="28"/>
          <w:szCs w:val="28"/>
        </w:rPr>
        <w:t>О проведении работ по уточнению записей в похозяйственных книгах в Новопетровском сельском поселении Павловского района</w:t>
      </w:r>
      <w:r>
        <w:rPr>
          <w:bCs/>
          <w:sz w:val="28"/>
          <w:szCs w:val="28"/>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5009DEDF">
      <w:pPr>
        <w:autoSpaceDE w:val="0"/>
        <w:autoSpaceDN w:val="0"/>
        <w:adjustRightInd w:val="0"/>
        <w:ind w:right="-1"/>
        <w:jc w:val="both"/>
        <w:outlineLvl w:val="4"/>
        <w:rPr>
          <w:b/>
          <w:snapToGrid w:val="0"/>
          <w:sz w:val="28"/>
          <w:szCs w:val="28"/>
        </w:rPr>
      </w:pPr>
      <w:r>
        <w:rPr>
          <w:b/>
          <w:snapToGrid w:val="0"/>
          <w:sz w:val="28"/>
          <w:szCs w:val="28"/>
        </w:rPr>
        <w:t xml:space="preserve">        06 1 00 00000 Отдельные мероприятия муниципальной программы</w:t>
      </w:r>
    </w:p>
    <w:p w14:paraId="1CEFF0E7">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701EF7C1">
      <w:pPr>
        <w:autoSpaceDE w:val="0"/>
        <w:autoSpaceDN w:val="0"/>
        <w:adjustRightInd w:val="0"/>
        <w:ind w:right="-1" w:firstLine="708"/>
        <w:jc w:val="both"/>
        <w:outlineLvl w:val="4"/>
        <w:rPr>
          <w:bCs/>
          <w:snapToGrid w:val="0"/>
          <w:sz w:val="28"/>
          <w:szCs w:val="28"/>
        </w:rPr>
      </w:pPr>
      <w:r>
        <w:rPr>
          <w:bCs/>
          <w:snapToGrid w:val="0"/>
          <w:sz w:val="28"/>
          <w:szCs w:val="28"/>
        </w:rPr>
        <w:t>06 1 01 00000 Основное мероприятие «</w:t>
      </w:r>
      <w:r>
        <w:rPr>
          <w:bCs/>
          <w:sz w:val="28"/>
          <w:szCs w:val="28"/>
        </w:rPr>
        <w:t xml:space="preserve">Уточнение данных в похозяйственных книгах в </w:t>
      </w:r>
      <w:r>
        <w:rPr>
          <w:bCs/>
          <w:sz w:val="28"/>
          <w:szCs w:val="28"/>
          <w:lang w:eastAsia="ar-SA"/>
        </w:rPr>
        <w:t>Новопетровском сельском поселении Павловского района</w:t>
      </w:r>
      <w:r>
        <w:rPr>
          <w:bCs/>
          <w:snapToGrid w:val="0"/>
          <w:sz w:val="28"/>
          <w:szCs w:val="28"/>
        </w:rPr>
        <w:t>».</w:t>
      </w:r>
    </w:p>
    <w:p w14:paraId="4D0BDDEF">
      <w:pPr>
        <w:autoSpaceDE w:val="0"/>
        <w:autoSpaceDN w:val="0"/>
        <w:adjustRightInd w:val="0"/>
        <w:ind w:right="566" w:firstLine="708"/>
        <w:jc w:val="both"/>
        <w:outlineLvl w:val="4"/>
        <w:rPr>
          <w:bCs/>
          <w:snapToGrid w:val="0"/>
          <w:sz w:val="28"/>
          <w:szCs w:val="28"/>
        </w:rPr>
      </w:pPr>
    </w:p>
    <w:p w14:paraId="59FC61BF">
      <w:pPr>
        <w:autoSpaceDE w:val="0"/>
        <w:autoSpaceDN w:val="0"/>
        <w:adjustRightInd w:val="0"/>
        <w:ind w:right="-1" w:firstLine="708"/>
        <w:jc w:val="both"/>
        <w:outlineLvl w:val="4"/>
        <w:rPr>
          <w:b/>
          <w:snapToGrid w:val="0"/>
          <w:sz w:val="28"/>
          <w:szCs w:val="28"/>
        </w:rPr>
      </w:pPr>
      <w:r>
        <w:rPr>
          <w:b/>
          <w:snapToGrid w:val="0"/>
          <w:sz w:val="28"/>
          <w:szCs w:val="28"/>
        </w:rPr>
        <w:t xml:space="preserve">07 0 00 00000 </w:t>
      </w:r>
      <w:r>
        <w:rPr>
          <w:rFonts w:eastAsia="Calibri"/>
          <w:b/>
          <w:kern w:val="2"/>
          <w:sz w:val="28"/>
          <w:szCs w:val="28"/>
          <w:lang w:eastAsia="en-US"/>
        </w:rPr>
        <w:t>Муниципальная программа «</w:t>
      </w:r>
      <w:r>
        <w:rPr>
          <w:b/>
          <w:bCs/>
          <w:sz w:val="28"/>
          <w:szCs w:val="28"/>
        </w:rPr>
        <w:t>Обеспечение пожарной безопасности на территории Новопетровского сельского поселения Павловского района»</w:t>
      </w:r>
    </w:p>
    <w:p w14:paraId="066961F9">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bCs/>
          <w:kern w:val="2"/>
          <w:sz w:val="28"/>
          <w:szCs w:val="28"/>
          <w:lang w:eastAsia="en-US"/>
        </w:rPr>
        <w:t>«</w:t>
      </w:r>
      <w:r>
        <w:rPr>
          <w:bCs/>
          <w:sz w:val="28"/>
          <w:szCs w:val="28"/>
        </w:rPr>
        <w:t>Обеспечение пожарной безопасности на территории Новопетровского сельского поселения Павловского района</w:t>
      </w:r>
      <w:r>
        <w:rPr>
          <w:rFonts w:eastAsia="Calibri"/>
          <w:bCs/>
          <w:kern w:val="2"/>
          <w:sz w:val="28"/>
          <w:szCs w:val="28"/>
          <w:lang w:eastAsia="en-US"/>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1B3698DF">
      <w:pPr>
        <w:autoSpaceDE w:val="0"/>
        <w:autoSpaceDN w:val="0"/>
        <w:adjustRightInd w:val="0"/>
        <w:ind w:right="-1"/>
        <w:jc w:val="both"/>
        <w:outlineLvl w:val="4"/>
        <w:rPr>
          <w:b/>
          <w:snapToGrid w:val="0"/>
          <w:sz w:val="28"/>
          <w:szCs w:val="28"/>
        </w:rPr>
      </w:pPr>
      <w:r>
        <w:rPr>
          <w:b/>
          <w:snapToGrid w:val="0"/>
          <w:sz w:val="28"/>
          <w:szCs w:val="28"/>
        </w:rPr>
        <w:t xml:space="preserve">          07 1 00 00000 Отдельные мероприятия муниципальной программы</w:t>
      </w:r>
    </w:p>
    <w:p w14:paraId="6AB40530">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57FE5F73">
      <w:pPr>
        <w:autoSpaceDE w:val="0"/>
        <w:autoSpaceDN w:val="0"/>
        <w:adjustRightInd w:val="0"/>
        <w:ind w:right="-1" w:firstLine="708"/>
        <w:jc w:val="both"/>
        <w:outlineLvl w:val="4"/>
        <w:rPr>
          <w:bCs/>
          <w:snapToGrid w:val="0"/>
          <w:sz w:val="28"/>
          <w:szCs w:val="28"/>
        </w:rPr>
      </w:pPr>
      <w:r>
        <w:rPr>
          <w:bCs/>
          <w:snapToGrid w:val="0"/>
          <w:sz w:val="28"/>
          <w:szCs w:val="28"/>
        </w:rPr>
        <w:t>07 1 01 00000 Основное мероприятие «</w:t>
      </w:r>
      <w:r>
        <w:rPr>
          <w:rFonts w:eastAsia="Calibri"/>
          <w:kern w:val="2"/>
          <w:sz w:val="28"/>
          <w:szCs w:val="28"/>
          <w:lang w:eastAsia="en-US"/>
        </w:rPr>
        <w:t>Мероприятия по обеспечению мер пожарной безопасности</w:t>
      </w:r>
      <w:r>
        <w:rPr>
          <w:bCs/>
          <w:snapToGrid w:val="0"/>
          <w:sz w:val="28"/>
          <w:szCs w:val="28"/>
        </w:rPr>
        <w:t>».</w:t>
      </w:r>
    </w:p>
    <w:p w14:paraId="54A0B4DD">
      <w:pPr>
        <w:autoSpaceDE w:val="0"/>
        <w:autoSpaceDN w:val="0"/>
        <w:adjustRightInd w:val="0"/>
        <w:ind w:right="566" w:firstLine="708"/>
        <w:jc w:val="both"/>
        <w:outlineLvl w:val="4"/>
        <w:rPr>
          <w:bCs/>
          <w:snapToGrid w:val="0"/>
          <w:sz w:val="28"/>
          <w:szCs w:val="28"/>
        </w:rPr>
      </w:pPr>
    </w:p>
    <w:p w14:paraId="476CC36E">
      <w:pPr>
        <w:jc w:val="both"/>
        <w:rPr>
          <w:rFonts w:eastAsia="Calibri"/>
          <w:b/>
          <w:kern w:val="2"/>
          <w:sz w:val="28"/>
          <w:szCs w:val="28"/>
          <w:lang w:eastAsia="en-US"/>
        </w:rPr>
      </w:pPr>
      <w:r>
        <w:rPr>
          <w:b/>
          <w:snapToGrid w:val="0"/>
          <w:sz w:val="28"/>
          <w:szCs w:val="28"/>
        </w:rPr>
        <w:t xml:space="preserve">      08 0 00 00000 </w:t>
      </w:r>
      <w:r>
        <w:rPr>
          <w:rFonts w:eastAsia="Calibri"/>
          <w:b/>
          <w:kern w:val="2"/>
          <w:sz w:val="28"/>
          <w:szCs w:val="28"/>
          <w:lang w:eastAsia="en-US"/>
        </w:rPr>
        <w:t>Муниципальная программа «</w:t>
      </w:r>
      <w:r>
        <w:rPr>
          <w:b/>
          <w:sz w:val="28"/>
          <w:szCs w:val="28"/>
        </w:rPr>
        <w:t>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r>
        <w:rPr>
          <w:rFonts w:eastAsia="Calibri"/>
          <w:b/>
          <w:kern w:val="2"/>
          <w:sz w:val="28"/>
          <w:szCs w:val="28"/>
          <w:lang w:eastAsia="en-US"/>
        </w:rPr>
        <w:t>»</w:t>
      </w:r>
    </w:p>
    <w:p w14:paraId="7A55A036">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bCs/>
          <w:kern w:val="2"/>
          <w:sz w:val="28"/>
          <w:szCs w:val="28"/>
          <w:lang w:eastAsia="en-US"/>
        </w:rPr>
        <w:t>«</w:t>
      </w:r>
      <w:r>
        <w:rPr>
          <w:sz w:val="28"/>
          <w:szCs w:val="28"/>
        </w:rPr>
        <w:t>Профилактика противодействия незаконного потребления алкогольной продукции, оборота наркотических средств и психотропных веществ на территории Новопетровского сельского поселения Павловского района</w:t>
      </w:r>
      <w:r>
        <w:rPr>
          <w:rFonts w:eastAsia="Calibri"/>
          <w:bCs/>
          <w:kern w:val="2"/>
          <w:sz w:val="28"/>
          <w:szCs w:val="28"/>
          <w:lang w:eastAsia="en-US"/>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938326A">
      <w:pPr>
        <w:autoSpaceDE w:val="0"/>
        <w:autoSpaceDN w:val="0"/>
        <w:adjustRightInd w:val="0"/>
        <w:ind w:right="-1"/>
        <w:jc w:val="both"/>
        <w:outlineLvl w:val="4"/>
        <w:rPr>
          <w:b/>
          <w:snapToGrid w:val="0"/>
          <w:sz w:val="28"/>
          <w:szCs w:val="28"/>
        </w:rPr>
      </w:pPr>
      <w:r>
        <w:rPr>
          <w:b/>
          <w:snapToGrid w:val="0"/>
          <w:sz w:val="28"/>
          <w:szCs w:val="28"/>
        </w:rPr>
        <w:t xml:space="preserve">     08 1 00 00000 Отдельные мероприятия муниципальной программы</w:t>
      </w:r>
    </w:p>
    <w:p w14:paraId="6EC3E9CA">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54A05450">
      <w:pPr>
        <w:autoSpaceDE w:val="0"/>
        <w:autoSpaceDN w:val="0"/>
        <w:adjustRightInd w:val="0"/>
        <w:ind w:right="-1" w:firstLine="708"/>
        <w:jc w:val="both"/>
        <w:outlineLvl w:val="4"/>
        <w:rPr>
          <w:bCs/>
          <w:snapToGrid w:val="0"/>
          <w:sz w:val="28"/>
          <w:szCs w:val="28"/>
        </w:rPr>
      </w:pPr>
      <w:r>
        <w:rPr>
          <w:bCs/>
          <w:snapToGrid w:val="0"/>
          <w:sz w:val="28"/>
          <w:szCs w:val="28"/>
        </w:rPr>
        <w:t>08 1 01 00000 Основное мероприятие «</w:t>
      </w:r>
      <w:r>
        <w:rPr>
          <w:rFonts w:eastAsia="Calibri"/>
          <w:kern w:val="2"/>
          <w:sz w:val="28"/>
          <w:szCs w:val="28"/>
          <w:lang w:eastAsia="en-US"/>
        </w:rPr>
        <w:t>Профилактика и противодействие незаконному потреблению и обороту алкогольной продукции, наркотических средств и психотропных веществ</w:t>
      </w:r>
      <w:r>
        <w:rPr>
          <w:bCs/>
          <w:snapToGrid w:val="0"/>
          <w:sz w:val="28"/>
          <w:szCs w:val="28"/>
        </w:rPr>
        <w:t>».</w:t>
      </w:r>
    </w:p>
    <w:p w14:paraId="04D0ED10">
      <w:pPr>
        <w:autoSpaceDE w:val="0"/>
        <w:autoSpaceDN w:val="0"/>
        <w:adjustRightInd w:val="0"/>
        <w:ind w:right="566" w:firstLine="708"/>
        <w:jc w:val="both"/>
        <w:outlineLvl w:val="4"/>
        <w:rPr>
          <w:bCs/>
          <w:snapToGrid w:val="0"/>
          <w:sz w:val="28"/>
          <w:szCs w:val="28"/>
        </w:rPr>
      </w:pPr>
    </w:p>
    <w:p w14:paraId="054D6994">
      <w:pPr>
        <w:autoSpaceDE w:val="0"/>
        <w:autoSpaceDN w:val="0"/>
        <w:adjustRightInd w:val="0"/>
        <w:ind w:right="-1" w:firstLine="708"/>
        <w:jc w:val="both"/>
        <w:outlineLvl w:val="4"/>
        <w:rPr>
          <w:b/>
          <w:snapToGrid w:val="0"/>
          <w:sz w:val="28"/>
          <w:szCs w:val="28"/>
        </w:rPr>
      </w:pPr>
      <w:r>
        <w:rPr>
          <w:b/>
          <w:snapToGrid w:val="0"/>
          <w:sz w:val="28"/>
          <w:szCs w:val="28"/>
        </w:rPr>
        <w:t>09 0 00 00000</w:t>
      </w:r>
      <w:r>
        <w:rPr>
          <w:rFonts w:eastAsia="Calibri"/>
          <w:b/>
          <w:kern w:val="2"/>
          <w:sz w:val="28"/>
          <w:szCs w:val="28"/>
          <w:lang w:eastAsia="en-US"/>
          <w14:ligatures w14:val="standardContextual"/>
        </w:rPr>
        <w:t xml:space="preserve"> </w:t>
      </w:r>
      <w:r>
        <w:rPr>
          <w:rFonts w:eastAsia="Calibri"/>
          <w:b/>
          <w:kern w:val="2"/>
          <w:sz w:val="28"/>
          <w:szCs w:val="28"/>
          <w:lang w:eastAsia="en-US"/>
        </w:rPr>
        <w:t>Муниципальная программа «О противодействии коррупции в Новопетровском сельском поселении Павловского района»</w:t>
      </w:r>
    </w:p>
    <w:p w14:paraId="0B28E216">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kern w:val="2"/>
          <w:sz w:val="28"/>
          <w:szCs w:val="28"/>
          <w:lang w:eastAsia="en-US"/>
        </w:rPr>
        <w:t>«</w:t>
      </w:r>
      <w:r>
        <w:rPr>
          <w:bCs/>
          <w:color w:val="000000"/>
          <w:sz w:val="28"/>
          <w:szCs w:val="28"/>
        </w:rPr>
        <w:t>О противодействии коррупции в Новопетровском сельском поселении Павловского района</w:t>
      </w:r>
      <w:r>
        <w:rPr>
          <w:rFonts w:eastAsia="Calibri"/>
          <w:kern w:val="2"/>
          <w:sz w:val="28"/>
          <w:szCs w:val="28"/>
          <w:lang w:eastAsia="en-US"/>
        </w:rPr>
        <w:t>»</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61CCCA78">
      <w:pPr>
        <w:autoSpaceDE w:val="0"/>
        <w:autoSpaceDN w:val="0"/>
        <w:adjustRightInd w:val="0"/>
        <w:ind w:right="-1"/>
        <w:jc w:val="both"/>
        <w:outlineLvl w:val="4"/>
        <w:rPr>
          <w:b/>
          <w:snapToGrid w:val="0"/>
          <w:sz w:val="28"/>
          <w:szCs w:val="28"/>
        </w:rPr>
      </w:pPr>
      <w:r>
        <w:rPr>
          <w:b/>
          <w:snapToGrid w:val="0"/>
          <w:sz w:val="28"/>
          <w:szCs w:val="28"/>
        </w:rPr>
        <w:t xml:space="preserve">     09 1 00 00000 Отдельные мероприятия муниципальной программы</w:t>
      </w:r>
    </w:p>
    <w:p w14:paraId="3B232041">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0875BFE3">
      <w:pPr>
        <w:autoSpaceDE w:val="0"/>
        <w:autoSpaceDN w:val="0"/>
        <w:adjustRightInd w:val="0"/>
        <w:ind w:right="-1" w:firstLine="708"/>
        <w:jc w:val="both"/>
        <w:outlineLvl w:val="4"/>
        <w:rPr>
          <w:bCs/>
          <w:snapToGrid w:val="0"/>
          <w:sz w:val="28"/>
          <w:szCs w:val="28"/>
        </w:rPr>
      </w:pPr>
      <w:r>
        <w:rPr>
          <w:bCs/>
          <w:snapToGrid w:val="0"/>
          <w:sz w:val="28"/>
          <w:szCs w:val="28"/>
        </w:rPr>
        <w:t>09 1 01 00000 Основное мероприятие «</w:t>
      </w:r>
      <w:r>
        <w:rPr>
          <w:rFonts w:eastAsia="Calibri"/>
          <w:kern w:val="2"/>
          <w:sz w:val="28"/>
          <w:szCs w:val="28"/>
          <w:lang w:eastAsia="en-US"/>
        </w:rPr>
        <w:t>Осуществление мероприятий по повышению эффективности противодействия коррупции</w:t>
      </w:r>
      <w:r>
        <w:rPr>
          <w:bCs/>
          <w:snapToGrid w:val="0"/>
          <w:sz w:val="28"/>
          <w:szCs w:val="28"/>
        </w:rPr>
        <w:t>».</w:t>
      </w:r>
    </w:p>
    <w:p w14:paraId="468B4E10">
      <w:pPr>
        <w:autoSpaceDE w:val="0"/>
        <w:autoSpaceDN w:val="0"/>
        <w:adjustRightInd w:val="0"/>
        <w:ind w:right="566" w:firstLine="708"/>
        <w:jc w:val="both"/>
        <w:outlineLvl w:val="4"/>
        <w:rPr>
          <w:bCs/>
          <w:snapToGrid w:val="0"/>
          <w:sz w:val="28"/>
          <w:szCs w:val="28"/>
        </w:rPr>
      </w:pPr>
    </w:p>
    <w:p w14:paraId="60EE968A">
      <w:pPr>
        <w:autoSpaceDE w:val="0"/>
        <w:autoSpaceDN w:val="0"/>
        <w:adjustRightInd w:val="0"/>
        <w:ind w:right="-1" w:firstLine="708"/>
        <w:jc w:val="both"/>
        <w:outlineLvl w:val="4"/>
        <w:rPr>
          <w:b/>
          <w:sz w:val="28"/>
          <w:szCs w:val="28"/>
        </w:rPr>
      </w:pPr>
      <w:r>
        <w:rPr>
          <w:b/>
          <w:snapToGrid w:val="0"/>
          <w:sz w:val="28"/>
          <w:szCs w:val="28"/>
        </w:rPr>
        <w:t xml:space="preserve">10 0 00 00000 </w:t>
      </w:r>
      <w:r>
        <w:rPr>
          <w:b/>
          <w:sz w:val="28"/>
          <w:szCs w:val="28"/>
        </w:rPr>
        <w:t>Муниципальная программа «Укрепление правопорядка, профилактика правонарушений, усиление борьбы с преступностью в Новопетровском сельском поселении Павловского района»</w:t>
      </w:r>
    </w:p>
    <w:p w14:paraId="602CD808">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z w:val="28"/>
          <w:szCs w:val="28"/>
        </w:rPr>
        <w:t>«Укрепление правопорядка, профилактика правонарушений, усиление борьбы с преступностью в Новопетровском сельском поселении Павловского района»</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4C2C5FE3">
      <w:pPr>
        <w:autoSpaceDE w:val="0"/>
        <w:autoSpaceDN w:val="0"/>
        <w:adjustRightInd w:val="0"/>
        <w:ind w:right="-1"/>
        <w:jc w:val="both"/>
        <w:outlineLvl w:val="4"/>
        <w:rPr>
          <w:b/>
          <w:snapToGrid w:val="0"/>
          <w:sz w:val="28"/>
          <w:szCs w:val="28"/>
        </w:rPr>
      </w:pPr>
      <w:r>
        <w:rPr>
          <w:b/>
          <w:snapToGrid w:val="0"/>
          <w:sz w:val="28"/>
          <w:szCs w:val="28"/>
        </w:rPr>
        <w:t xml:space="preserve">     10 1 00 00000 Отдельные мероприятия муниципальной программы</w:t>
      </w:r>
    </w:p>
    <w:p w14:paraId="60469371">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3F679216">
      <w:pPr>
        <w:autoSpaceDE w:val="0"/>
        <w:autoSpaceDN w:val="0"/>
        <w:adjustRightInd w:val="0"/>
        <w:ind w:right="-1" w:firstLine="708"/>
        <w:jc w:val="both"/>
        <w:outlineLvl w:val="4"/>
        <w:rPr>
          <w:bCs/>
          <w:snapToGrid w:val="0"/>
          <w:sz w:val="28"/>
          <w:szCs w:val="28"/>
        </w:rPr>
      </w:pPr>
      <w:r>
        <w:rPr>
          <w:bCs/>
          <w:snapToGrid w:val="0"/>
          <w:sz w:val="28"/>
          <w:szCs w:val="28"/>
        </w:rPr>
        <w:t>10 1 01 00000 Основное мероприятие «</w:t>
      </w:r>
      <w:r>
        <w:rPr>
          <w:rFonts w:eastAsia="Calibri"/>
          <w:kern w:val="2"/>
          <w:sz w:val="28"/>
          <w:szCs w:val="28"/>
          <w:lang w:eastAsia="en-US"/>
        </w:rPr>
        <w:t>Повышение эффективности мер, направленных на обеспечение общественной безопасности, укреплению правопорядка и профилактики нарушений</w:t>
      </w:r>
      <w:r>
        <w:rPr>
          <w:bCs/>
          <w:snapToGrid w:val="0"/>
          <w:sz w:val="28"/>
          <w:szCs w:val="28"/>
        </w:rPr>
        <w:t>».</w:t>
      </w:r>
    </w:p>
    <w:p w14:paraId="035C3515">
      <w:pPr>
        <w:autoSpaceDE w:val="0"/>
        <w:autoSpaceDN w:val="0"/>
        <w:adjustRightInd w:val="0"/>
        <w:ind w:right="566" w:firstLine="708"/>
        <w:jc w:val="both"/>
        <w:outlineLvl w:val="4"/>
        <w:rPr>
          <w:bCs/>
          <w:snapToGrid w:val="0"/>
          <w:sz w:val="28"/>
          <w:szCs w:val="28"/>
        </w:rPr>
      </w:pPr>
    </w:p>
    <w:p w14:paraId="1CFA166C">
      <w:pPr>
        <w:autoSpaceDE w:val="0"/>
        <w:autoSpaceDN w:val="0"/>
        <w:adjustRightInd w:val="0"/>
        <w:ind w:right="-1" w:firstLine="708"/>
        <w:jc w:val="both"/>
        <w:outlineLvl w:val="4"/>
        <w:rPr>
          <w:b/>
          <w:snapToGrid w:val="0"/>
          <w:sz w:val="28"/>
          <w:szCs w:val="28"/>
        </w:rPr>
      </w:pPr>
      <w:r>
        <w:rPr>
          <w:b/>
          <w:snapToGrid w:val="0"/>
          <w:sz w:val="28"/>
          <w:szCs w:val="28"/>
        </w:rPr>
        <w:t>11 0 00 00000</w:t>
      </w:r>
      <w:r>
        <w:rPr>
          <w:rFonts w:eastAsia="Calibri"/>
          <w:b/>
          <w:kern w:val="2"/>
          <w:sz w:val="28"/>
          <w:szCs w:val="28"/>
          <w:lang w:eastAsia="en-US"/>
          <w14:ligatures w14:val="standardContextual"/>
        </w:rPr>
        <w:t xml:space="preserve"> </w:t>
      </w:r>
      <w:r>
        <w:rPr>
          <w:rFonts w:eastAsia="Calibri"/>
          <w:b/>
          <w:kern w:val="2"/>
          <w:sz w:val="28"/>
          <w:szCs w:val="28"/>
          <w:lang w:eastAsia="en-US"/>
        </w:rPr>
        <w:t xml:space="preserve">Муниципальная программа </w:t>
      </w:r>
      <w:bookmarkStart w:id="14" w:name="_Hlk150769576"/>
      <w:r>
        <w:rPr>
          <w:rFonts w:eastAsia="Calibri"/>
          <w:b/>
          <w:kern w:val="2"/>
          <w:sz w:val="28"/>
          <w:szCs w:val="28"/>
          <w:lang w:eastAsia="en-US"/>
        </w:rPr>
        <w:t>«Дорожная деятельность на территории Новопетровского сельского поселения Павловского района»</w:t>
      </w:r>
    </w:p>
    <w:bookmarkEnd w:id="14"/>
    <w:p w14:paraId="35C592D8">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rFonts w:eastAsia="Calibri"/>
          <w:bCs/>
          <w:kern w:val="2"/>
          <w:sz w:val="28"/>
          <w:szCs w:val="28"/>
          <w:lang w:eastAsia="en-US"/>
        </w:rPr>
        <w:t>«Дорожная деятельность на территории Новопетровского сельского поселения Павловского района»</w:t>
      </w:r>
      <w:r>
        <w:rPr>
          <w:bCs/>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3AE6326">
      <w:pPr>
        <w:autoSpaceDE w:val="0"/>
        <w:autoSpaceDN w:val="0"/>
        <w:adjustRightInd w:val="0"/>
        <w:ind w:right="-1"/>
        <w:jc w:val="both"/>
        <w:outlineLvl w:val="4"/>
        <w:rPr>
          <w:b/>
          <w:snapToGrid w:val="0"/>
          <w:sz w:val="28"/>
          <w:szCs w:val="28"/>
        </w:rPr>
      </w:pPr>
      <w:r>
        <w:rPr>
          <w:b/>
          <w:snapToGrid w:val="0"/>
          <w:sz w:val="28"/>
          <w:szCs w:val="28"/>
        </w:rPr>
        <w:t xml:space="preserve">         11 1 00 00000 Отдельные мероприятия муниципальной программы</w:t>
      </w:r>
    </w:p>
    <w:p w14:paraId="5F6A5DED">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7ECACAB3">
      <w:pPr>
        <w:autoSpaceDE w:val="0"/>
        <w:autoSpaceDN w:val="0"/>
        <w:adjustRightInd w:val="0"/>
        <w:ind w:right="-1" w:firstLine="708"/>
        <w:jc w:val="both"/>
        <w:outlineLvl w:val="4"/>
        <w:rPr>
          <w:bCs/>
          <w:snapToGrid w:val="0"/>
          <w:sz w:val="28"/>
          <w:szCs w:val="28"/>
        </w:rPr>
      </w:pPr>
      <w:r>
        <w:rPr>
          <w:bCs/>
          <w:snapToGrid w:val="0"/>
          <w:sz w:val="28"/>
          <w:szCs w:val="28"/>
        </w:rPr>
        <w:t>11 1 01 00000 Основное мероприятие «</w:t>
      </w:r>
      <w:r>
        <w:rPr>
          <w:rFonts w:eastAsia="Arial Unicode MS" w:cs="Tahoma"/>
          <w:bCs/>
          <w:sz w:val="28"/>
          <w:szCs w:val="28"/>
          <w:lang w:eastAsia="zh-CN"/>
        </w:rPr>
        <w:t>Поддержка дорожного хозяйства на территории Новопетровского сельского поселения Павловского района</w:t>
      </w:r>
      <w:r>
        <w:rPr>
          <w:bCs/>
          <w:snapToGrid w:val="0"/>
          <w:sz w:val="28"/>
          <w:szCs w:val="28"/>
        </w:rPr>
        <w:t>».</w:t>
      </w:r>
    </w:p>
    <w:p w14:paraId="475A5DC1">
      <w:pPr>
        <w:autoSpaceDE w:val="0"/>
        <w:autoSpaceDN w:val="0"/>
        <w:adjustRightInd w:val="0"/>
        <w:ind w:right="566" w:firstLine="708"/>
        <w:jc w:val="both"/>
        <w:outlineLvl w:val="4"/>
        <w:rPr>
          <w:bCs/>
          <w:snapToGrid w:val="0"/>
          <w:sz w:val="28"/>
          <w:szCs w:val="28"/>
        </w:rPr>
      </w:pPr>
    </w:p>
    <w:p w14:paraId="4C5A76C3">
      <w:pPr>
        <w:autoSpaceDE w:val="0"/>
        <w:autoSpaceDN w:val="0"/>
        <w:adjustRightInd w:val="0"/>
        <w:ind w:right="-1" w:firstLine="708"/>
        <w:jc w:val="both"/>
        <w:outlineLvl w:val="4"/>
        <w:rPr>
          <w:rFonts w:eastAsia="Calibri"/>
          <w:b/>
          <w:kern w:val="2"/>
          <w:sz w:val="28"/>
          <w:szCs w:val="28"/>
          <w:lang w:eastAsia="en-US"/>
        </w:rPr>
      </w:pPr>
      <w:r>
        <w:rPr>
          <w:b/>
          <w:snapToGrid w:val="0"/>
          <w:sz w:val="28"/>
          <w:szCs w:val="28"/>
        </w:rPr>
        <w:t xml:space="preserve">12 0 00 00000 </w:t>
      </w:r>
      <w:r>
        <w:rPr>
          <w:rFonts w:eastAsia="Calibri"/>
          <w:b/>
          <w:kern w:val="2"/>
          <w:sz w:val="28"/>
          <w:szCs w:val="28"/>
          <w:lang w:eastAsia="en-US"/>
        </w:rPr>
        <w:t>Муниципальная программа «Капитальный ремонт и ремонт автомобильных дорог местного значения Новопетровского сельского поселения Павловского района»</w:t>
      </w:r>
    </w:p>
    <w:p w14:paraId="2E142E1D">
      <w:pPr>
        <w:autoSpaceDE w:val="0"/>
        <w:autoSpaceDN w:val="0"/>
        <w:adjustRightInd w:val="0"/>
        <w:ind w:right="-1" w:firstLine="708"/>
        <w:jc w:val="both"/>
        <w:outlineLvl w:val="4"/>
        <w:rPr>
          <w:bCs/>
          <w:snapToGrid w:val="0"/>
          <w:sz w:val="28"/>
          <w:szCs w:val="28"/>
        </w:rPr>
      </w:pPr>
      <w:r>
        <w:rPr>
          <w:snapToGrid w:val="0"/>
          <w:sz w:val="28"/>
          <w:szCs w:val="28"/>
        </w:rPr>
        <w:t>По данной целевой статье отражаются расходы на реализацию муниципальной программы «</w:t>
      </w:r>
      <w:r>
        <w:rPr>
          <w:color w:val="000000"/>
          <w:sz w:val="28"/>
          <w:szCs w:val="28"/>
          <w:lang w:eastAsia="ar-SA"/>
        </w:rPr>
        <w:t>Капитальный ремонт и ремонт автомобильных дорог местного значения Новопетровского сельского поселения Павловского района</w:t>
      </w:r>
      <w:r>
        <w:rPr>
          <w:rFonts w:eastAsia="Calibri"/>
          <w:kern w:val="2"/>
          <w:sz w:val="28"/>
          <w:szCs w:val="28"/>
          <w:lang w:eastAsia="en-US"/>
        </w:rPr>
        <w:t>»</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62CB4599">
      <w:pPr>
        <w:autoSpaceDE w:val="0"/>
        <w:autoSpaceDN w:val="0"/>
        <w:adjustRightInd w:val="0"/>
        <w:ind w:right="-1"/>
        <w:jc w:val="both"/>
        <w:outlineLvl w:val="4"/>
        <w:rPr>
          <w:b/>
          <w:snapToGrid w:val="0"/>
          <w:sz w:val="28"/>
          <w:szCs w:val="28"/>
        </w:rPr>
      </w:pPr>
      <w:r>
        <w:rPr>
          <w:b/>
          <w:snapToGrid w:val="0"/>
          <w:sz w:val="28"/>
          <w:szCs w:val="28"/>
        </w:rPr>
        <w:t xml:space="preserve">     12 1 00 00000 Отдельные мероприятия муниципальной программы</w:t>
      </w:r>
    </w:p>
    <w:p w14:paraId="681BD748">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9E84A6E">
      <w:pPr>
        <w:autoSpaceDE w:val="0"/>
        <w:autoSpaceDN w:val="0"/>
        <w:adjustRightInd w:val="0"/>
        <w:ind w:right="-1" w:firstLine="708"/>
        <w:jc w:val="both"/>
        <w:outlineLvl w:val="4"/>
        <w:rPr>
          <w:bCs/>
          <w:snapToGrid w:val="0"/>
          <w:sz w:val="28"/>
          <w:szCs w:val="28"/>
        </w:rPr>
      </w:pPr>
      <w:r>
        <w:rPr>
          <w:bCs/>
          <w:snapToGrid w:val="0"/>
          <w:sz w:val="28"/>
          <w:szCs w:val="28"/>
        </w:rPr>
        <w:t>12 1 01 00000 Основное мероприятие «</w:t>
      </w:r>
      <w:r>
        <w:rPr>
          <w:rFonts w:eastAsia="Arial Unicode MS" w:cs="Tahoma"/>
          <w:bCs/>
          <w:sz w:val="28"/>
          <w:szCs w:val="28"/>
          <w:lang w:eastAsia="zh-CN"/>
        </w:rPr>
        <w:t xml:space="preserve">Строительство, реконструкция, капитальный ремонт и содержание автомобильных дорог местного значения </w:t>
      </w:r>
      <w:r>
        <w:rPr>
          <w:rFonts w:eastAsia="Arial Unicode MS" w:cs="Tahoma"/>
          <w:sz w:val="28"/>
          <w:szCs w:val="28"/>
          <w:lang w:eastAsia="zh-CN"/>
        </w:rPr>
        <w:t>Новопетровского</w:t>
      </w:r>
      <w:r>
        <w:rPr>
          <w:rFonts w:eastAsia="Arial Unicode MS" w:cs="Tahoma"/>
          <w:bCs/>
          <w:sz w:val="28"/>
          <w:szCs w:val="28"/>
          <w:lang w:eastAsia="zh-CN"/>
        </w:rPr>
        <w:t xml:space="preserve"> сельского поселения Павловского района</w:t>
      </w:r>
      <w:r>
        <w:rPr>
          <w:bCs/>
          <w:snapToGrid w:val="0"/>
          <w:sz w:val="28"/>
          <w:szCs w:val="28"/>
        </w:rPr>
        <w:t>».</w:t>
      </w:r>
    </w:p>
    <w:p w14:paraId="4F7C2ECF">
      <w:pPr>
        <w:autoSpaceDE w:val="0"/>
        <w:autoSpaceDN w:val="0"/>
        <w:adjustRightInd w:val="0"/>
        <w:ind w:right="566" w:firstLine="708"/>
        <w:jc w:val="both"/>
        <w:outlineLvl w:val="4"/>
        <w:rPr>
          <w:bCs/>
          <w:snapToGrid w:val="0"/>
          <w:sz w:val="28"/>
          <w:szCs w:val="28"/>
        </w:rPr>
      </w:pPr>
    </w:p>
    <w:p w14:paraId="28ADC967">
      <w:pPr>
        <w:autoSpaceDE w:val="0"/>
        <w:autoSpaceDN w:val="0"/>
        <w:adjustRightInd w:val="0"/>
        <w:ind w:right="-1" w:firstLine="708"/>
        <w:jc w:val="both"/>
        <w:outlineLvl w:val="4"/>
        <w:rPr>
          <w:b/>
          <w:snapToGrid w:val="0"/>
          <w:sz w:val="28"/>
          <w:szCs w:val="28"/>
        </w:rPr>
      </w:pPr>
      <w:r>
        <w:rPr>
          <w:b/>
          <w:snapToGrid w:val="0"/>
          <w:sz w:val="28"/>
          <w:szCs w:val="28"/>
        </w:rPr>
        <w:t>13 0 00 00000 Муниципальная программа «Поддержка и развитие объектов жилищно-коммунального хозяйства на территории Новопетровского сельского поселения Павловского района»</w:t>
      </w:r>
    </w:p>
    <w:p w14:paraId="52E57C8D">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«Поддержка и развитие объектов жилищно-коммунального хозяйства на территории Новопетровского сельского поселения Павловского района»</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0B633FF5">
      <w:pPr>
        <w:autoSpaceDE w:val="0"/>
        <w:autoSpaceDN w:val="0"/>
        <w:adjustRightInd w:val="0"/>
        <w:ind w:right="-1"/>
        <w:jc w:val="both"/>
        <w:outlineLvl w:val="4"/>
        <w:rPr>
          <w:b/>
          <w:snapToGrid w:val="0"/>
          <w:sz w:val="28"/>
          <w:szCs w:val="28"/>
        </w:rPr>
      </w:pPr>
      <w:r>
        <w:rPr>
          <w:b/>
          <w:snapToGrid w:val="0"/>
          <w:sz w:val="28"/>
          <w:szCs w:val="28"/>
        </w:rPr>
        <w:t xml:space="preserve">     13 1 00 00000 Отдельные мероприятия муниципальной программы</w:t>
      </w:r>
    </w:p>
    <w:p w14:paraId="0B01850E">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0E4E6B6">
      <w:pPr>
        <w:autoSpaceDE w:val="0"/>
        <w:autoSpaceDN w:val="0"/>
        <w:adjustRightInd w:val="0"/>
        <w:ind w:right="-1" w:firstLine="708"/>
        <w:jc w:val="both"/>
        <w:outlineLvl w:val="4"/>
        <w:rPr>
          <w:bCs/>
          <w:snapToGrid w:val="0"/>
          <w:sz w:val="28"/>
          <w:szCs w:val="28"/>
        </w:rPr>
      </w:pPr>
      <w:r>
        <w:rPr>
          <w:bCs/>
          <w:snapToGrid w:val="0"/>
          <w:sz w:val="28"/>
          <w:szCs w:val="28"/>
        </w:rPr>
        <w:t>13 1 01 00000 Основное мероприятие «</w:t>
      </w:r>
      <w:r>
        <w:rPr>
          <w:rFonts w:eastAsia="Calibri"/>
          <w:kern w:val="2"/>
          <w:sz w:val="28"/>
          <w:szCs w:val="28"/>
          <w:lang w:eastAsia="en-US"/>
        </w:rPr>
        <w:t>Развитие системы поддержки материально-технической базы жилищно-коммунального хозяйства поселения</w:t>
      </w:r>
      <w:r>
        <w:rPr>
          <w:bCs/>
          <w:snapToGrid w:val="0"/>
          <w:sz w:val="28"/>
          <w:szCs w:val="28"/>
        </w:rPr>
        <w:t>».</w:t>
      </w:r>
    </w:p>
    <w:p w14:paraId="7C8B2889">
      <w:pPr>
        <w:autoSpaceDE w:val="0"/>
        <w:autoSpaceDN w:val="0"/>
        <w:adjustRightInd w:val="0"/>
        <w:ind w:right="566" w:firstLine="708"/>
        <w:jc w:val="both"/>
        <w:outlineLvl w:val="4"/>
        <w:rPr>
          <w:bCs/>
          <w:snapToGrid w:val="0"/>
          <w:sz w:val="28"/>
          <w:szCs w:val="28"/>
        </w:rPr>
      </w:pPr>
    </w:p>
    <w:p w14:paraId="6237ED64">
      <w:pPr>
        <w:autoSpaceDE w:val="0"/>
        <w:autoSpaceDN w:val="0"/>
        <w:adjustRightInd w:val="0"/>
        <w:ind w:right="-1" w:firstLine="708"/>
        <w:jc w:val="both"/>
        <w:outlineLvl w:val="4"/>
        <w:rPr>
          <w:b/>
          <w:snapToGrid w:val="0"/>
          <w:sz w:val="28"/>
          <w:szCs w:val="28"/>
        </w:rPr>
      </w:pPr>
      <w:r>
        <w:rPr>
          <w:b/>
          <w:snapToGrid w:val="0"/>
          <w:sz w:val="28"/>
          <w:szCs w:val="28"/>
        </w:rPr>
        <w:t>14 0 00 00000 Муниципальная программа «Энергосбережение и повышение энергетической эффективности в Новопетровском сельском поселении Павловского района»</w:t>
      </w:r>
    </w:p>
    <w:p w14:paraId="6F121E70">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«Энергосбережение и повышение энергетической эффективности в Новопетровском сельском поселении Павловского района»</w:t>
      </w:r>
      <w:r>
        <w:rPr>
          <w:snapToGrid w:val="0"/>
          <w:sz w:val="28"/>
          <w:szCs w:val="28"/>
        </w:rPr>
        <w:t>,</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56E82B5C">
      <w:pPr>
        <w:autoSpaceDE w:val="0"/>
        <w:autoSpaceDN w:val="0"/>
        <w:adjustRightInd w:val="0"/>
        <w:ind w:right="-1"/>
        <w:jc w:val="both"/>
        <w:outlineLvl w:val="4"/>
        <w:rPr>
          <w:b/>
          <w:snapToGrid w:val="0"/>
          <w:sz w:val="28"/>
          <w:szCs w:val="28"/>
        </w:rPr>
      </w:pPr>
      <w:r>
        <w:rPr>
          <w:b/>
          <w:snapToGrid w:val="0"/>
          <w:sz w:val="28"/>
          <w:szCs w:val="28"/>
        </w:rPr>
        <w:t xml:space="preserve">         14 1 00 00000 Отдельные мероприятия муниципальной программы</w:t>
      </w:r>
    </w:p>
    <w:p w14:paraId="21243455">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492FF18B">
      <w:pPr>
        <w:autoSpaceDE w:val="0"/>
        <w:autoSpaceDN w:val="0"/>
        <w:adjustRightInd w:val="0"/>
        <w:ind w:right="-1" w:firstLine="708"/>
        <w:jc w:val="both"/>
        <w:outlineLvl w:val="4"/>
        <w:rPr>
          <w:bCs/>
          <w:snapToGrid w:val="0"/>
          <w:sz w:val="28"/>
          <w:szCs w:val="28"/>
        </w:rPr>
      </w:pPr>
      <w:r>
        <w:rPr>
          <w:bCs/>
          <w:snapToGrid w:val="0"/>
          <w:sz w:val="28"/>
          <w:szCs w:val="28"/>
        </w:rPr>
        <w:t>14 1 01 00000 Основное мероприятие «</w:t>
      </w:r>
      <w:r>
        <w:rPr>
          <w:rFonts w:eastAsia="Calibri"/>
          <w:kern w:val="2"/>
          <w:sz w:val="28"/>
          <w:szCs w:val="28"/>
          <w:lang w:eastAsia="en-US"/>
        </w:rPr>
        <w:t>Мероприятия по энергосбережению и повышению энергетической эффективности</w:t>
      </w:r>
      <w:r>
        <w:rPr>
          <w:bCs/>
          <w:snapToGrid w:val="0"/>
          <w:sz w:val="28"/>
          <w:szCs w:val="28"/>
        </w:rPr>
        <w:t>».</w:t>
      </w:r>
    </w:p>
    <w:p w14:paraId="01993EFD">
      <w:pPr>
        <w:autoSpaceDE w:val="0"/>
        <w:autoSpaceDN w:val="0"/>
        <w:adjustRightInd w:val="0"/>
        <w:ind w:right="566" w:firstLine="708"/>
        <w:jc w:val="both"/>
        <w:outlineLvl w:val="4"/>
        <w:rPr>
          <w:b/>
          <w:snapToGrid w:val="0"/>
          <w:sz w:val="28"/>
          <w:szCs w:val="28"/>
        </w:rPr>
      </w:pPr>
    </w:p>
    <w:p w14:paraId="6A0FD856">
      <w:pPr>
        <w:autoSpaceDE w:val="0"/>
        <w:autoSpaceDN w:val="0"/>
        <w:adjustRightInd w:val="0"/>
        <w:ind w:right="-1" w:firstLine="708"/>
        <w:jc w:val="both"/>
        <w:outlineLvl w:val="4"/>
        <w:rPr>
          <w:b/>
          <w:snapToGrid w:val="0"/>
          <w:sz w:val="28"/>
          <w:szCs w:val="28"/>
        </w:rPr>
      </w:pPr>
      <w:r>
        <w:rPr>
          <w:b/>
          <w:snapToGrid w:val="0"/>
          <w:sz w:val="28"/>
          <w:szCs w:val="28"/>
        </w:rPr>
        <w:t>15 0 00 00000 Муниципальная программа «</w:t>
      </w:r>
      <w:r>
        <w:rPr>
          <w:b/>
          <w:sz w:val="28"/>
          <w:szCs w:val="28"/>
          <w:lang w:eastAsia="ar-SA"/>
        </w:rPr>
        <w:t>Использование и охрана земель на территории Новопетровского сельского поселения Павловского района</w:t>
      </w:r>
      <w:r>
        <w:rPr>
          <w:b/>
          <w:snapToGrid w:val="0"/>
          <w:sz w:val="28"/>
          <w:szCs w:val="28"/>
        </w:rPr>
        <w:t>»</w:t>
      </w:r>
    </w:p>
    <w:p w14:paraId="2939A3EA">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«Использование и охрана земель на территории Новопетровского сельского поселения Павловского района»,</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23520DD8">
      <w:pPr>
        <w:autoSpaceDE w:val="0"/>
        <w:autoSpaceDN w:val="0"/>
        <w:adjustRightInd w:val="0"/>
        <w:ind w:right="-1"/>
        <w:jc w:val="both"/>
        <w:outlineLvl w:val="4"/>
        <w:rPr>
          <w:b/>
          <w:snapToGrid w:val="0"/>
          <w:sz w:val="28"/>
          <w:szCs w:val="28"/>
        </w:rPr>
      </w:pPr>
      <w:r>
        <w:rPr>
          <w:b/>
          <w:snapToGrid w:val="0"/>
          <w:sz w:val="28"/>
          <w:szCs w:val="28"/>
        </w:rPr>
        <w:t xml:space="preserve">     15 1 00 00000 Отдельные мероприятия муниципальной программы</w:t>
      </w:r>
    </w:p>
    <w:p w14:paraId="1DE9D609">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EC4E472">
      <w:pPr>
        <w:autoSpaceDE w:val="0"/>
        <w:autoSpaceDN w:val="0"/>
        <w:adjustRightInd w:val="0"/>
        <w:ind w:right="-1" w:firstLine="708"/>
        <w:jc w:val="both"/>
        <w:outlineLvl w:val="4"/>
        <w:rPr>
          <w:bCs/>
          <w:snapToGrid w:val="0"/>
          <w:sz w:val="28"/>
          <w:szCs w:val="28"/>
        </w:rPr>
      </w:pPr>
      <w:r>
        <w:rPr>
          <w:bCs/>
          <w:snapToGrid w:val="0"/>
          <w:sz w:val="28"/>
          <w:szCs w:val="28"/>
        </w:rPr>
        <w:t>15 1 01 00000 Основное мероприятие «</w:t>
      </w:r>
      <w:r>
        <w:rPr>
          <w:rFonts w:eastAsia="Calibri"/>
          <w:kern w:val="2"/>
          <w:sz w:val="28"/>
          <w:szCs w:val="28"/>
          <w:lang w:eastAsia="en-US"/>
        </w:rPr>
        <w:t>Мероприятия по использованию и охране земель</w:t>
      </w:r>
      <w:r>
        <w:rPr>
          <w:bCs/>
          <w:snapToGrid w:val="0"/>
          <w:sz w:val="28"/>
          <w:szCs w:val="28"/>
        </w:rPr>
        <w:t>».</w:t>
      </w:r>
    </w:p>
    <w:p w14:paraId="527CC6B3">
      <w:pPr>
        <w:autoSpaceDE w:val="0"/>
        <w:autoSpaceDN w:val="0"/>
        <w:adjustRightInd w:val="0"/>
        <w:ind w:right="566" w:firstLine="708"/>
        <w:jc w:val="both"/>
        <w:outlineLvl w:val="4"/>
        <w:rPr>
          <w:b/>
          <w:snapToGrid w:val="0"/>
          <w:sz w:val="28"/>
          <w:szCs w:val="28"/>
        </w:rPr>
      </w:pPr>
    </w:p>
    <w:p w14:paraId="7E5688D7">
      <w:pPr>
        <w:autoSpaceDE w:val="0"/>
        <w:autoSpaceDN w:val="0"/>
        <w:adjustRightInd w:val="0"/>
        <w:ind w:right="-1" w:firstLine="708"/>
        <w:jc w:val="both"/>
        <w:outlineLvl w:val="4"/>
        <w:rPr>
          <w:b/>
          <w:snapToGrid w:val="0"/>
          <w:sz w:val="28"/>
          <w:szCs w:val="28"/>
        </w:rPr>
      </w:pPr>
      <w:r>
        <w:rPr>
          <w:b/>
          <w:snapToGrid w:val="0"/>
          <w:sz w:val="28"/>
          <w:szCs w:val="28"/>
        </w:rPr>
        <w:t>16 0 00 00000 Муниципальная программа «Молодёжь Новопетровского сельского поселения Павловского района»</w:t>
      </w:r>
    </w:p>
    <w:p w14:paraId="1323372C">
      <w:pPr>
        <w:autoSpaceDE w:val="0"/>
        <w:autoSpaceDN w:val="0"/>
        <w:adjustRightInd w:val="0"/>
        <w:ind w:right="-1" w:firstLine="708"/>
        <w:jc w:val="both"/>
        <w:outlineLvl w:val="4"/>
        <w:rPr>
          <w:bCs/>
          <w:snapToGrid w:val="0"/>
          <w:sz w:val="28"/>
          <w:szCs w:val="28"/>
        </w:rPr>
      </w:pPr>
      <w:r>
        <w:rPr>
          <w:snapToGrid w:val="0"/>
          <w:sz w:val="28"/>
          <w:szCs w:val="28"/>
        </w:rPr>
        <w:t xml:space="preserve">По данной целевой статье отражаются расходы на реализацию муниципальной программы </w:t>
      </w:r>
      <w:r>
        <w:rPr>
          <w:bCs/>
          <w:snapToGrid w:val="0"/>
          <w:sz w:val="28"/>
          <w:szCs w:val="28"/>
        </w:rPr>
        <w:t>«Молодёжь Новопетровского сельского поселения Павловского района»,</w:t>
      </w:r>
      <w:r>
        <w:rPr>
          <w:sz w:val="28"/>
          <w:szCs w:val="28"/>
        </w:rPr>
        <w:t xml:space="preserve"> </w:t>
      </w:r>
      <w:r>
        <w:rPr>
          <w:snapToGrid w:val="0"/>
          <w:sz w:val="28"/>
          <w:szCs w:val="28"/>
        </w:rPr>
        <w:t xml:space="preserve">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490857FE">
      <w:pPr>
        <w:autoSpaceDE w:val="0"/>
        <w:autoSpaceDN w:val="0"/>
        <w:adjustRightInd w:val="0"/>
        <w:ind w:right="-1"/>
        <w:jc w:val="both"/>
        <w:outlineLvl w:val="4"/>
        <w:rPr>
          <w:b/>
          <w:snapToGrid w:val="0"/>
          <w:sz w:val="28"/>
          <w:szCs w:val="28"/>
        </w:rPr>
      </w:pPr>
      <w:r>
        <w:rPr>
          <w:b/>
          <w:snapToGrid w:val="0"/>
          <w:sz w:val="28"/>
          <w:szCs w:val="28"/>
        </w:rPr>
        <w:t xml:space="preserve">     16 1 00 00000 Отдельные мероприятия муниципальной программы</w:t>
      </w:r>
    </w:p>
    <w:p w14:paraId="60249046">
      <w:pPr>
        <w:autoSpaceDE w:val="0"/>
        <w:autoSpaceDN w:val="0"/>
        <w:adjustRightInd w:val="0"/>
        <w:ind w:right="-1" w:firstLine="708"/>
        <w:jc w:val="both"/>
        <w:outlineLvl w:val="4"/>
        <w:rPr>
          <w:bCs/>
          <w:snapToGrid w:val="0"/>
          <w:sz w:val="28"/>
          <w:szCs w:val="28"/>
        </w:rPr>
      </w:pPr>
      <w:r>
        <w:rPr>
          <w:bCs/>
          <w:snapToGrid w:val="0"/>
          <w:sz w:val="28"/>
          <w:szCs w:val="28"/>
        </w:rPr>
        <w:t>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75BFC7EF">
      <w:pPr>
        <w:autoSpaceDE w:val="0"/>
        <w:autoSpaceDN w:val="0"/>
        <w:adjustRightInd w:val="0"/>
        <w:ind w:right="-1" w:firstLine="708"/>
        <w:jc w:val="both"/>
        <w:outlineLvl w:val="4"/>
        <w:rPr>
          <w:bCs/>
          <w:snapToGrid w:val="0"/>
          <w:sz w:val="28"/>
          <w:szCs w:val="28"/>
        </w:rPr>
      </w:pPr>
      <w:r>
        <w:rPr>
          <w:bCs/>
          <w:snapToGrid w:val="0"/>
          <w:sz w:val="28"/>
          <w:szCs w:val="28"/>
        </w:rPr>
        <w:t>16 1 01 00000 Основное мероприятие «</w:t>
      </w:r>
      <w:r>
        <w:rPr>
          <w:rFonts w:eastAsia="Calibri"/>
          <w:kern w:val="2"/>
          <w:sz w:val="28"/>
          <w:szCs w:val="28"/>
          <w:lang w:eastAsia="en-US"/>
        </w:rPr>
        <w:t>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w:t>
      </w:r>
      <w:r>
        <w:rPr>
          <w:bCs/>
          <w:snapToGrid w:val="0"/>
          <w:sz w:val="28"/>
          <w:szCs w:val="28"/>
        </w:rPr>
        <w:t>.</w:t>
      </w:r>
    </w:p>
    <w:p w14:paraId="54D05636">
      <w:pPr>
        <w:jc w:val="center"/>
        <w:rPr>
          <w:b/>
          <w:sz w:val="28"/>
          <w:szCs w:val="28"/>
        </w:rPr>
      </w:pPr>
    </w:p>
    <w:p w14:paraId="03C848B3">
      <w:pPr>
        <w:jc w:val="both"/>
        <w:rPr>
          <w:b/>
          <w:sz w:val="28"/>
          <w:szCs w:val="28"/>
        </w:rPr>
      </w:pPr>
      <w:r>
        <w:rPr>
          <w:b/>
          <w:sz w:val="28"/>
          <w:szCs w:val="28"/>
        </w:rPr>
        <w:t xml:space="preserve">       17 0 00 00000 Муниципальная программа «Пенсионное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w:t>
      </w:r>
    </w:p>
    <w:p w14:paraId="51D1159D">
      <w:pPr>
        <w:jc w:val="both"/>
        <w:rPr>
          <w:sz w:val="28"/>
          <w:szCs w:val="28"/>
        </w:rPr>
      </w:pPr>
      <w:r>
        <w:rPr>
          <w:sz w:val="28"/>
          <w:szCs w:val="28"/>
        </w:rPr>
        <w:t xml:space="preserve">        По данной целевой статье отражаются расходы на реализацию муниципальной программы «Пенсионное обеспечение лиц, замещавших выборные муниципальные должности и должности муниципальной службы в Новопетровском сельском поселении Павловского района», 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5D36F882">
      <w:pPr>
        <w:jc w:val="both"/>
        <w:rPr>
          <w:b/>
          <w:sz w:val="28"/>
          <w:szCs w:val="28"/>
        </w:rPr>
      </w:pPr>
      <w:r>
        <w:rPr>
          <w:sz w:val="28"/>
          <w:szCs w:val="28"/>
        </w:rPr>
        <w:t xml:space="preserve">      </w:t>
      </w:r>
      <w:r>
        <w:rPr>
          <w:b/>
          <w:sz w:val="28"/>
          <w:szCs w:val="28"/>
        </w:rPr>
        <w:t>17 1 00 00000 Отдельные мероприятия муниципальной программы</w:t>
      </w:r>
    </w:p>
    <w:p w14:paraId="20E87037">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3FCDFEE9">
      <w:pPr>
        <w:jc w:val="both"/>
        <w:rPr>
          <w:sz w:val="28"/>
          <w:szCs w:val="28"/>
        </w:rPr>
      </w:pPr>
      <w:r>
        <w:rPr>
          <w:sz w:val="28"/>
          <w:szCs w:val="28"/>
        </w:rPr>
        <w:t xml:space="preserve">      17 1 01 00000 Основное мероприятие «Меры финансовой поддержки лиц, замещавших муниципальные должности муниципальной службы Новопетровского сельского поселения Павловского района».</w:t>
      </w:r>
    </w:p>
    <w:p w14:paraId="66D4FDE2">
      <w:pPr>
        <w:jc w:val="both"/>
        <w:rPr>
          <w:sz w:val="28"/>
          <w:szCs w:val="28"/>
        </w:rPr>
      </w:pPr>
    </w:p>
    <w:p w14:paraId="2CB2888E">
      <w:pPr>
        <w:jc w:val="both"/>
        <w:rPr>
          <w:b/>
          <w:sz w:val="28"/>
          <w:szCs w:val="28"/>
        </w:rPr>
      </w:pPr>
      <w:r>
        <w:rPr>
          <w:b/>
          <w:sz w:val="28"/>
          <w:szCs w:val="28"/>
        </w:rPr>
        <w:t xml:space="preserve">      18 0 00 00000 Муниципальная программа «Предупреждение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p w14:paraId="065662EA">
      <w:pPr>
        <w:jc w:val="both"/>
        <w:rPr>
          <w:sz w:val="28"/>
          <w:szCs w:val="28"/>
        </w:rPr>
      </w:pPr>
      <w:r>
        <w:rPr>
          <w:sz w:val="28"/>
          <w:szCs w:val="28"/>
        </w:rPr>
        <w:t xml:space="preserve">       По данной целевой статье отражаются расходы на реализацию муниципальной программы «Предупреждение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 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B1D6BD2">
      <w:pPr>
        <w:jc w:val="both"/>
        <w:rPr>
          <w:b/>
          <w:sz w:val="28"/>
          <w:szCs w:val="28"/>
        </w:rPr>
      </w:pPr>
      <w:r>
        <w:rPr>
          <w:sz w:val="28"/>
          <w:szCs w:val="28"/>
        </w:rPr>
        <w:t xml:space="preserve">     </w:t>
      </w:r>
      <w:r>
        <w:rPr>
          <w:b/>
          <w:sz w:val="28"/>
          <w:szCs w:val="28"/>
        </w:rPr>
        <w:t>18 1 00 00000 Отдельные мероприятия муниципальной программы</w:t>
      </w:r>
    </w:p>
    <w:p w14:paraId="72BE35B2">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061EE8C6">
      <w:pPr>
        <w:jc w:val="both"/>
        <w:rPr>
          <w:sz w:val="28"/>
          <w:szCs w:val="28"/>
        </w:rPr>
      </w:pPr>
      <w:r>
        <w:rPr>
          <w:sz w:val="28"/>
          <w:szCs w:val="28"/>
        </w:rPr>
        <w:t xml:space="preserve">      18 1 01 00000 Основное мероприятие «Мероприятия по 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w:t>
      </w:r>
    </w:p>
    <w:p w14:paraId="4340A938">
      <w:pPr>
        <w:jc w:val="both"/>
        <w:rPr>
          <w:sz w:val="28"/>
          <w:szCs w:val="28"/>
        </w:rPr>
      </w:pPr>
      <w:r>
        <w:rPr>
          <w:sz w:val="28"/>
          <w:szCs w:val="28"/>
        </w:rPr>
        <w:t xml:space="preserve"> </w:t>
      </w:r>
    </w:p>
    <w:p w14:paraId="3BE2043A">
      <w:pPr>
        <w:jc w:val="both"/>
        <w:rPr>
          <w:b/>
          <w:sz w:val="28"/>
          <w:szCs w:val="28"/>
        </w:rPr>
      </w:pPr>
      <w:r>
        <w:rPr>
          <w:b/>
          <w:sz w:val="28"/>
          <w:szCs w:val="28"/>
        </w:rPr>
        <w:t xml:space="preserve">       19 0 00 00000</w:t>
      </w:r>
      <w:r>
        <w:rPr>
          <w:b/>
        </w:rPr>
        <w:t xml:space="preserve"> </w:t>
      </w:r>
      <w:r>
        <w:rPr>
          <w:b/>
          <w:sz w:val="28"/>
          <w:szCs w:val="28"/>
        </w:rPr>
        <w:t>Муниципальная программа «Поддержка социально-ориентированных некоммерческих общественных организаций»</w:t>
      </w:r>
    </w:p>
    <w:p w14:paraId="41A00B9E">
      <w:pPr>
        <w:jc w:val="both"/>
        <w:rPr>
          <w:sz w:val="28"/>
          <w:szCs w:val="28"/>
        </w:rPr>
      </w:pPr>
      <w:r>
        <w:rPr>
          <w:sz w:val="28"/>
          <w:szCs w:val="28"/>
        </w:rPr>
        <w:t xml:space="preserve">       По данной целевой статье отражаются расходы на реализацию муниципальной программы «Поддержка социально-ориентированных некоммерческих общественных организаций», утвержденной постановлением администрации Новопетровского сельского поселения Павловского района «Об утверждении перечня муниципальных программ Новопетровского сельского поселения Павловского района на 2025 год», осуществляемая по следующим мероприятиям муниципальной программы:  </w:t>
      </w:r>
    </w:p>
    <w:p w14:paraId="33EA8CAF">
      <w:pPr>
        <w:jc w:val="both"/>
        <w:rPr>
          <w:b/>
          <w:sz w:val="28"/>
          <w:szCs w:val="28"/>
        </w:rPr>
      </w:pPr>
      <w:r>
        <w:rPr>
          <w:sz w:val="28"/>
          <w:szCs w:val="28"/>
        </w:rPr>
        <w:t xml:space="preserve">     </w:t>
      </w:r>
      <w:r>
        <w:rPr>
          <w:b/>
          <w:sz w:val="28"/>
          <w:szCs w:val="28"/>
        </w:rPr>
        <w:t>19 1 00 00000 Отдельные мероприятия муниципальной программы</w:t>
      </w:r>
    </w:p>
    <w:p w14:paraId="4823D8B6">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на реализацию программы по соответствующим направлениям расходов по следующим основным мероприятиям:</w:t>
      </w:r>
    </w:p>
    <w:p w14:paraId="223D8E5E">
      <w:pPr>
        <w:jc w:val="both"/>
        <w:rPr>
          <w:sz w:val="28"/>
          <w:szCs w:val="28"/>
        </w:rPr>
      </w:pPr>
      <w:r>
        <w:rPr>
          <w:sz w:val="28"/>
          <w:szCs w:val="28"/>
        </w:rPr>
        <w:t xml:space="preserve">      19 1 01 00000 Основное мероприятие «Мероприятия по поддержке социально-ориентированных некоммерческих организаций».</w:t>
      </w:r>
    </w:p>
    <w:p w14:paraId="3AB4CF2D">
      <w:pPr>
        <w:jc w:val="both"/>
        <w:rPr>
          <w:b/>
          <w:sz w:val="28"/>
          <w:szCs w:val="28"/>
        </w:rPr>
      </w:pPr>
    </w:p>
    <w:p w14:paraId="2C3E6839">
      <w:pPr>
        <w:jc w:val="center"/>
        <w:rPr>
          <w:b/>
          <w:sz w:val="28"/>
          <w:szCs w:val="28"/>
        </w:rPr>
      </w:pPr>
    </w:p>
    <w:p w14:paraId="578849AE">
      <w:pPr>
        <w:autoSpaceDE w:val="0"/>
        <w:autoSpaceDN w:val="0"/>
        <w:adjustRightInd w:val="0"/>
        <w:ind w:firstLine="720"/>
        <w:jc w:val="center"/>
        <w:outlineLvl w:val="4"/>
        <w:rPr>
          <w:b/>
          <w:bCs/>
          <w:snapToGrid w:val="0"/>
          <w:sz w:val="28"/>
          <w:szCs w:val="28"/>
        </w:rPr>
      </w:pPr>
      <w:r>
        <w:rPr>
          <w:b/>
          <w:bCs/>
          <w:snapToGrid w:val="0"/>
          <w:sz w:val="28"/>
          <w:szCs w:val="28"/>
        </w:rPr>
        <w:t>3.2. Непрограммные направления расходов бюджета</w:t>
      </w:r>
    </w:p>
    <w:p w14:paraId="227F7FEA">
      <w:pPr>
        <w:autoSpaceDE w:val="0"/>
        <w:autoSpaceDN w:val="0"/>
        <w:adjustRightInd w:val="0"/>
        <w:ind w:firstLine="720"/>
        <w:jc w:val="center"/>
        <w:outlineLvl w:val="4"/>
        <w:rPr>
          <w:b/>
          <w:bCs/>
          <w:snapToGrid w:val="0"/>
          <w:sz w:val="28"/>
          <w:szCs w:val="28"/>
        </w:rPr>
      </w:pPr>
      <w:r>
        <w:rPr>
          <w:b/>
          <w:bCs/>
          <w:snapToGrid w:val="0"/>
          <w:sz w:val="28"/>
          <w:szCs w:val="28"/>
        </w:rPr>
        <w:t>муниципального образования</w:t>
      </w:r>
    </w:p>
    <w:p w14:paraId="105AF679">
      <w:pPr>
        <w:autoSpaceDE w:val="0"/>
        <w:autoSpaceDN w:val="0"/>
        <w:adjustRightInd w:val="0"/>
        <w:ind w:left="709" w:right="566"/>
        <w:jc w:val="center"/>
        <w:outlineLvl w:val="4"/>
        <w:rPr>
          <w:b/>
          <w:bCs/>
          <w:snapToGrid w:val="0"/>
          <w:sz w:val="28"/>
          <w:szCs w:val="28"/>
        </w:rPr>
      </w:pPr>
    </w:p>
    <w:p w14:paraId="12A1935E">
      <w:pPr>
        <w:autoSpaceDE w:val="0"/>
        <w:autoSpaceDN w:val="0"/>
        <w:adjustRightInd w:val="0"/>
        <w:jc w:val="both"/>
        <w:outlineLvl w:val="4"/>
        <w:rPr>
          <w:b/>
          <w:bCs/>
          <w:snapToGrid w:val="0"/>
          <w:sz w:val="28"/>
          <w:szCs w:val="28"/>
        </w:rPr>
      </w:pPr>
      <w:r>
        <w:rPr>
          <w:b/>
          <w:bCs/>
          <w:snapToGrid w:val="0"/>
          <w:sz w:val="28"/>
          <w:szCs w:val="28"/>
        </w:rPr>
        <w:t xml:space="preserve">         50 0 00 00000 </w:t>
      </w:r>
      <w:r>
        <w:rPr>
          <w:b/>
          <w:bCs/>
          <w:sz w:val="28"/>
          <w:szCs w:val="28"/>
        </w:rPr>
        <w:t>Обеспечение деятельности высшего органа исполнительной власти Новопетровского сельского поселения Павловского района</w:t>
      </w:r>
    </w:p>
    <w:p w14:paraId="08D670BC">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о</w:t>
      </w:r>
      <w:r>
        <w:rPr>
          <w:sz w:val="28"/>
          <w:szCs w:val="28"/>
        </w:rPr>
        <w:t>беспечение деятельности высшего органа исполнительной власти Новопетровского сельского поселения Павловского района</w:t>
      </w:r>
      <w:r>
        <w:rPr>
          <w:snapToGrid w:val="0"/>
          <w:sz w:val="28"/>
          <w:szCs w:val="28"/>
        </w:rPr>
        <w:t>.</w:t>
      </w:r>
    </w:p>
    <w:p w14:paraId="5EF5E872">
      <w:pPr>
        <w:autoSpaceDE w:val="0"/>
        <w:autoSpaceDN w:val="0"/>
        <w:adjustRightInd w:val="0"/>
        <w:jc w:val="center"/>
        <w:outlineLvl w:val="4"/>
        <w:rPr>
          <w:b/>
          <w:bCs/>
          <w:sz w:val="28"/>
          <w:szCs w:val="28"/>
        </w:rPr>
      </w:pPr>
      <w:r>
        <w:rPr>
          <w:b/>
          <w:bCs/>
          <w:snapToGrid w:val="0"/>
          <w:sz w:val="28"/>
          <w:szCs w:val="28"/>
        </w:rPr>
        <w:t xml:space="preserve">     50 1 00 00000 </w:t>
      </w:r>
      <w:r>
        <w:rPr>
          <w:b/>
          <w:bCs/>
          <w:sz w:val="28"/>
          <w:szCs w:val="28"/>
        </w:rPr>
        <w:t>Высшее должностное лицо муниципального образования</w:t>
      </w:r>
    </w:p>
    <w:p w14:paraId="713680F9">
      <w:pPr>
        <w:autoSpaceDE w:val="0"/>
        <w:autoSpaceDN w:val="0"/>
        <w:adjustRightInd w:val="0"/>
        <w:jc w:val="both"/>
        <w:outlineLvl w:val="4"/>
        <w:rPr>
          <w:b/>
          <w:bCs/>
          <w:sz w:val="28"/>
          <w:szCs w:val="28"/>
        </w:rPr>
      </w:pPr>
      <w:r>
        <w:rPr>
          <w:snapToGrid w:val="0"/>
          <w:sz w:val="28"/>
          <w:szCs w:val="28"/>
        </w:rPr>
        <w:t xml:space="preserve">      По данной целевой статье отражаются расходы бюджета Новопетровского сельского поселения Павловского района на о</w:t>
      </w:r>
      <w:r>
        <w:rPr>
          <w:sz w:val="28"/>
          <w:szCs w:val="28"/>
        </w:rPr>
        <w:t>беспечение деятельности высшего органа исполнительной власти Новопетровского сельского поселения Павловского района</w:t>
      </w:r>
      <w:r>
        <w:rPr>
          <w:snapToGrid w:val="0"/>
          <w:sz w:val="28"/>
          <w:szCs w:val="28"/>
        </w:rPr>
        <w:t xml:space="preserve"> по соответствующим направлениям расходов.</w:t>
      </w:r>
    </w:p>
    <w:p w14:paraId="52FEBB61">
      <w:pPr>
        <w:autoSpaceDE w:val="0"/>
        <w:autoSpaceDN w:val="0"/>
        <w:adjustRightInd w:val="0"/>
        <w:ind w:firstLine="720"/>
        <w:jc w:val="both"/>
        <w:outlineLvl w:val="4"/>
        <w:rPr>
          <w:snapToGrid w:val="0"/>
          <w:sz w:val="28"/>
          <w:szCs w:val="28"/>
        </w:rPr>
      </w:pPr>
    </w:p>
    <w:p w14:paraId="116759DF">
      <w:pPr>
        <w:autoSpaceDE w:val="0"/>
        <w:autoSpaceDN w:val="0"/>
        <w:adjustRightInd w:val="0"/>
        <w:jc w:val="center"/>
        <w:outlineLvl w:val="4"/>
        <w:rPr>
          <w:b/>
          <w:bCs/>
          <w:sz w:val="28"/>
          <w:szCs w:val="28"/>
        </w:rPr>
      </w:pPr>
      <w:r>
        <w:rPr>
          <w:b/>
          <w:bCs/>
          <w:snapToGrid w:val="0"/>
          <w:sz w:val="28"/>
          <w:szCs w:val="28"/>
        </w:rPr>
        <w:t xml:space="preserve">51 0 00 00000 </w:t>
      </w:r>
      <w:r>
        <w:rPr>
          <w:b/>
          <w:bCs/>
          <w:sz w:val="28"/>
          <w:szCs w:val="28"/>
        </w:rPr>
        <w:t xml:space="preserve">Обеспечение деятельности администрации </w:t>
      </w:r>
    </w:p>
    <w:p w14:paraId="44EF8D7D">
      <w:pPr>
        <w:autoSpaceDE w:val="0"/>
        <w:autoSpaceDN w:val="0"/>
        <w:adjustRightInd w:val="0"/>
        <w:jc w:val="center"/>
        <w:outlineLvl w:val="4"/>
        <w:rPr>
          <w:b/>
          <w:bCs/>
          <w:sz w:val="28"/>
          <w:szCs w:val="28"/>
        </w:rPr>
      </w:pPr>
      <w:r>
        <w:rPr>
          <w:b/>
          <w:bCs/>
          <w:sz w:val="28"/>
          <w:szCs w:val="28"/>
        </w:rPr>
        <w:t>Новопетровского сельского поселения Павловского района</w:t>
      </w:r>
    </w:p>
    <w:p w14:paraId="3513C735">
      <w:pPr>
        <w:autoSpaceDE w:val="0"/>
        <w:autoSpaceDN w:val="0"/>
        <w:adjustRightInd w:val="0"/>
        <w:ind w:firstLine="720"/>
        <w:jc w:val="center"/>
        <w:outlineLvl w:val="4"/>
        <w:rPr>
          <w:sz w:val="28"/>
          <w:szCs w:val="28"/>
        </w:rPr>
      </w:pPr>
    </w:p>
    <w:p w14:paraId="458BDB67">
      <w:pPr>
        <w:autoSpaceDE w:val="0"/>
        <w:autoSpaceDN w:val="0"/>
        <w:adjustRightInd w:val="0"/>
        <w:jc w:val="both"/>
        <w:outlineLvl w:val="4"/>
        <w:rPr>
          <w:b/>
          <w:bCs/>
          <w:sz w:val="28"/>
          <w:szCs w:val="28"/>
        </w:rPr>
      </w:pPr>
      <w:r>
        <w:rPr>
          <w:b/>
          <w:bCs/>
          <w:sz w:val="28"/>
          <w:szCs w:val="28"/>
        </w:rPr>
        <w:t xml:space="preserve">          51 1 00 00000 Обеспечение функционирования администрации Новопетровского сельского поселения Павловского района</w:t>
      </w:r>
    </w:p>
    <w:p w14:paraId="666C5C43">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о</w:t>
      </w:r>
      <w:r>
        <w:rPr>
          <w:sz w:val="28"/>
          <w:szCs w:val="28"/>
        </w:rPr>
        <w:t>беспечение деятельности администрации Новопетровского сельского поселения Павловского района</w:t>
      </w:r>
      <w:r>
        <w:rPr>
          <w:snapToGrid w:val="0"/>
          <w:sz w:val="28"/>
          <w:szCs w:val="28"/>
        </w:rPr>
        <w:t xml:space="preserve"> по соответствующим направлениям расходов</w:t>
      </w:r>
    </w:p>
    <w:p w14:paraId="5E9CE0EF">
      <w:pPr>
        <w:ind w:firstLine="720"/>
        <w:jc w:val="both"/>
        <w:rPr>
          <w:sz w:val="16"/>
          <w:szCs w:val="16"/>
        </w:rPr>
      </w:pPr>
    </w:p>
    <w:p w14:paraId="217459E3">
      <w:pPr>
        <w:autoSpaceDE w:val="0"/>
        <w:autoSpaceDN w:val="0"/>
        <w:adjustRightInd w:val="0"/>
        <w:outlineLvl w:val="4"/>
        <w:rPr>
          <w:sz w:val="28"/>
          <w:szCs w:val="28"/>
        </w:rPr>
      </w:pPr>
      <w:r>
        <w:rPr>
          <w:sz w:val="28"/>
          <w:szCs w:val="28"/>
        </w:rPr>
        <w:t xml:space="preserve">          </w:t>
      </w:r>
      <w:r>
        <w:rPr>
          <w:b/>
          <w:bCs/>
          <w:snapToGrid w:val="0"/>
          <w:sz w:val="28"/>
          <w:szCs w:val="28"/>
        </w:rPr>
        <w:t>51 2 00 00000 Административные комиссии</w:t>
      </w:r>
    </w:p>
    <w:p w14:paraId="7D4AF53C">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реализацию мероприятий, связанных с финансированием административных комиссий по соответствующим направлениям расходов, в том числе:</w:t>
      </w:r>
    </w:p>
    <w:p w14:paraId="35E706DA">
      <w:pPr>
        <w:autoSpaceDE w:val="0"/>
        <w:autoSpaceDN w:val="0"/>
        <w:adjustRightInd w:val="0"/>
        <w:ind w:firstLine="720"/>
        <w:jc w:val="both"/>
        <w:outlineLvl w:val="4"/>
        <w:rPr>
          <w:snapToGrid w:val="0"/>
          <w:sz w:val="28"/>
          <w:szCs w:val="28"/>
        </w:rPr>
      </w:pPr>
      <w:r>
        <w:rPr>
          <w:snapToGrid w:val="0"/>
          <w:sz w:val="28"/>
          <w:szCs w:val="28"/>
        </w:rPr>
        <w:t xml:space="preserve">- 60190 </w:t>
      </w:r>
      <w:r>
        <w:rPr>
          <w:sz w:val="28"/>
          <w:szCs w:val="28"/>
        </w:rPr>
        <w:t>Осуществление отдельных государственных полномочий по образованию и организации деятельности административных комиссий</w:t>
      </w:r>
    </w:p>
    <w:p w14:paraId="7AFEBB0C">
      <w:pPr>
        <w:autoSpaceDE w:val="0"/>
        <w:autoSpaceDN w:val="0"/>
        <w:adjustRightInd w:val="0"/>
        <w:ind w:firstLine="720"/>
        <w:jc w:val="both"/>
        <w:outlineLvl w:val="4"/>
        <w:rPr>
          <w:sz w:val="28"/>
          <w:szCs w:val="28"/>
        </w:rPr>
      </w:pPr>
      <w:r>
        <w:rPr>
          <w:snapToGrid w:val="0"/>
          <w:sz w:val="28"/>
          <w:szCs w:val="28"/>
        </w:rPr>
        <w:t xml:space="preserve">По данному направлению расходов отражаются расходы бюджета Новопетровского сельского поселения Павловского района на </w:t>
      </w:r>
      <w:r>
        <w:rPr>
          <w:sz w:val="28"/>
          <w:szCs w:val="28"/>
        </w:rPr>
        <w:t>осуществление отдельных государственных полномочий по образованию и организации деятельности административных комиссий.</w:t>
      </w:r>
    </w:p>
    <w:p w14:paraId="150CD2FE">
      <w:pPr>
        <w:autoSpaceDE w:val="0"/>
        <w:autoSpaceDN w:val="0"/>
        <w:adjustRightInd w:val="0"/>
        <w:ind w:firstLine="720"/>
        <w:jc w:val="both"/>
        <w:outlineLvl w:val="4"/>
        <w:rPr>
          <w:sz w:val="28"/>
          <w:szCs w:val="28"/>
        </w:rPr>
      </w:pPr>
    </w:p>
    <w:p w14:paraId="3B996D8D">
      <w:pPr>
        <w:jc w:val="center"/>
        <w:rPr>
          <w:b/>
          <w:bCs/>
          <w:sz w:val="28"/>
          <w:szCs w:val="28"/>
        </w:rPr>
      </w:pPr>
      <w:r>
        <w:rPr>
          <w:b/>
          <w:bCs/>
          <w:snapToGrid w:val="0"/>
          <w:sz w:val="28"/>
          <w:szCs w:val="28"/>
        </w:rPr>
        <w:t xml:space="preserve">51 3 00 00000 </w:t>
      </w:r>
      <w:r>
        <w:rPr>
          <w:b/>
          <w:bCs/>
          <w:sz w:val="28"/>
          <w:szCs w:val="28"/>
        </w:rPr>
        <w:t>Финансовое обеспечение непредвиденных расходов</w:t>
      </w:r>
    </w:p>
    <w:p w14:paraId="080C812F">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реализацию подпрограммы в части использования средств резервного фонда по соответствующим направлениям расходов, в том числе:</w:t>
      </w:r>
    </w:p>
    <w:p w14:paraId="62C49C13">
      <w:pPr>
        <w:autoSpaceDE w:val="0"/>
        <w:autoSpaceDN w:val="0"/>
        <w:adjustRightInd w:val="0"/>
        <w:ind w:firstLine="720"/>
        <w:jc w:val="both"/>
        <w:outlineLvl w:val="4"/>
        <w:rPr>
          <w:sz w:val="28"/>
          <w:szCs w:val="28"/>
        </w:rPr>
      </w:pPr>
      <w:r>
        <w:rPr>
          <w:snapToGrid w:val="0"/>
          <w:sz w:val="28"/>
          <w:szCs w:val="28"/>
        </w:rPr>
        <w:t xml:space="preserve">- 20590 </w:t>
      </w:r>
      <w:r>
        <w:rPr>
          <w:sz w:val="28"/>
          <w:szCs w:val="28"/>
        </w:rPr>
        <w:t>Резервные фонды администрации Новопетровского сельского поселения Павловского района.</w:t>
      </w:r>
    </w:p>
    <w:p w14:paraId="2BA460FE">
      <w:pPr>
        <w:ind w:firstLine="720"/>
        <w:jc w:val="both"/>
        <w:rPr>
          <w:sz w:val="28"/>
          <w:szCs w:val="28"/>
        </w:rPr>
      </w:pPr>
      <w:r>
        <w:rPr>
          <w:snapToGrid w:val="0"/>
          <w:sz w:val="28"/>
          <w:szCs w:val="28"/>
        </w:rPr>
        <w:t xml:space="preserve">По данному направлению расходов отражаются расходы </w:t>
      </w:r>
      <w:r>
        <w:rPr>
          <w:sz w:val="28"/>
          <w:szCs w:val="28"/>
        </w:rPr>
        <w:t>средств резервного фонда администрации Новопетровского сельского поселения Павловского района.</w:t>
      </w:r>
    </w:p>
    <w:p w14:paraId="56C6AFC5">
      <w:pPr>
        <w:autoSpaceDE w:val="0"/>
        <w:autoSpaceDN w:val="0"/>
        <w:adjustRightInd w:val="0"/>
        <w:ind w:firstLine="720"/>
        <w:jc w:val="both"/>
        <w:outlineLvl w:val="4"/>
        <w:rPr>
          <w:sz w:val="28"/>
          <w:szCs w:val="28"/>
        </w:rPr>
      </w:pPr>
    </w:p>
    <w:p w14:paraId="75280038">
      <w:pPr>
        <w:autoSpaceDE w:val="0"/>
        <w:autoSpaceDN w:val="0"/>
        <w:adjustRightInd w:val="0"/>
        <w:ind w:firstLine="720"/>
        <w:jc w:val="both"/>
        <w:outlineLvl w:val="4"/>
        <w:rPr>
          <w:b/>
          <w:snapToGrid w:val="0"/>
          <w:sz w:val="28"/>
          <w:szCs w:val="28"/>
        </w:rPr>
      </w:pPr>
      <w:r>
        <w:rPr>
          <w:b/>
          <w:snapToGrid w:val="0"/>
          <w:sz w:val="28"/>
          <w:szCs w:val="28"/>
        </w:rPr>
        <w:t>54 0 00 00000 Проведение выборов и референдумов</w:t>
      </w:r>
    </w:p>
    <w:p w14:paraId="1A9D545D">
      <w:pPr>
        <w:autoSpaceDE w:val="0"/>
        <w:autoSpaceDN w:val="0"/>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Новопетровского сельского поселения Павловского района на проведение выборов и референдумов.</w:t>
      </w:r>
    </w:p>
    <w:p w14:paraId="20BA3C8B">
      <w:pPr>
        <w:autoSpaceDE w:val="0"/>
        <w:autoSpaceDN w:val="0"/>
        <w:adjustRightInd w:val="0"/>
        <w:ind w:firstLine="720"/>
        <w:jc w:val="both"/>
        <w:outlineLvl w:val="4"/>
        <w:rPr>
          <w:b/>
          <w:snapToGrid w:val="0"/>
          <w:sz w:val="28"/>
          <w:szCs w:val="28"/>
        </w:rPr>
      </w:pPr>
      <w:r>
        <w:rPr>
          <w:b/>
          <w:snapToGrid w:val="0"/>
          <w:sz w:val="28"/>
          <w:szCs w:val="28"/>
        </w:rPr>
        <w:t>54 1 00 00000 Расходы на проведение выборов и референдумов</w:t>
      </w:r>
    </w:p>
    <w:p w14:paraId="23B16249">
      <w:pPr>
        <w:autoSpaceDE w:val="0"/>
        <w:autoSpaceDN w:val="0"/>
        <w:adjustRightInd w:val="0"/>
        <w:jc w:val="both"/>
        <w:outlineLvl w:val="4"/>
        <w:rPr>
          <w:snapToGrid w:val="0"/>
          <w:sz w:val="28"/>
          <w:szCs w:val="28"/>
        </w:rPr>
      </w:pPr>
      <w:r>
        <w:rPr>
          <w:snapToGrid w:val="0"/>
          <w:sz w:val="28"/>
          <w:szCs w:val="28"/>
        </w:rPr>
        <w:t xml:space="preserve">          По данной целевой статье отражаются расходы бюджета Новопетровского сельского поселения, связанные с проведением выборов депутатов в Совет Новопетровского сельского поселения Павловского района и главы Новопетровского сельского поселения Павловского района.</w:t>
      </w:r>
    </w:p>
    <w:p w14:paraId="26E704C8">
      <w:pPr>
        <w:autoSpaceDE w:val="0"/>
        <w:autoSpaceDN w:val="0"/>
        <w:adjustRightInd w:val="0"/>
        <w:ind w:firstLine="720"/>
        <w:jc w:val="both"/>
        <w:outlineLvl w:val="4"/>
        <w:rPr>
          <w:snapToGrid w:val="0"/>
          <w:sz w:val="28"/>
          <w:szCs w:val="28"/>
        </w:rPr>
      </w:pPr>
      <w:r>
        <w:rPr>
          <w:snapToGrid w:val="0"/>
          <w:sz w:val="28"/>
          <w:szCs w:val="28"/>
        </w:rPr>
        <w:t>- 00570 Расходы на проведение выборов в Новопетровском сельском поселении Павловского района.</w:t>
      </w:r>
    </w:p>
    <w:p w14:paraId="195AC41B">
      <w:pPr>
        <w:ind w:firstLine="708"/>
        <w:jc w:val="both"/>
        <w:rPr>
          <w:sz w:val="28"/>
          <w:szCs w:val="28"/>
        </w:rPr>
      </w:pPr>
    </w:p>
    <w:p w14:paraId="50399D96">
      <w:pPr>
        <w:jc w:val="center"/>
        <w:rPr>
          <w:b/>
          <w:bCs/>
          <w:sz w:val="28"/>
          <w:szCs w:val="28"/>
        </w:rPr>
      </w:pPr>
      <w:r>
        <w:rPr>
          <w:b/>
          <w:bCs/>
          <w:sz w:val="28"/>
          <w:szCs w:val="28"/>
        </w:rPr>
        <w:t xml:space="preserve"> 59 0 00 00000</w:t>
      </w:r>
      <w:r>
        <w:rPr>
          <w:sz w:val="22"/>
          <w:szCs w:val="28"/>
        </w:rPr>
        <w:t xml:space="preserve"> </w:t>
      </w:r>
      <w:r>
        <w:rPr>
          <w:b/>
          <w:bCs/>
          <w:sz w:val="28"/>
          <w:szCs w:val="28"/>
        </w:rPr>
        <w:t xml:space="preserve">Руководство и управление в сфере установленных функций </w:t>
      </w:r>
    </w:p>
    <w:p w14:paraId="60F672BF">
      <w:pPr>
        <w:jc w:val="both"/>
        <w:rPr>
          <w:sz w:val="28"/>
          <w:szCs w:val="28"/>
        </w:rPr>
      </w:pPr>
      <w:r>
        <w:rPr>
          <w:rFonts w:eastAsia="Calibri"/>
          <w:snapToGrid w:val="0"/>
          <w:sz w:val="28"/>
          <w:szCs w:val="28"/>
        </w:rPr>
        <w:t xml:space="preserve">          По данной целевой статье отражаются расходы бюджета Новопетровского сельского поселения </w:t>
      </w:r>
      <w:r>
        <w:rPr>
          <w:rFonts w:eastAsia="Calibri"/>
          <w:sz w:val="28"/>
          <w:szCs w:val="28"/>
        </w:rPr>
        <w:t xml:space="preserve">на </w:t>
      </w:r>
      <w:r>
        <w:rPr>
          <w:sz w:val="28"/>
          <w:szCs w:val="28"/>
        </w:rPr>
        <w:t>осуществление первичного воинского учета на территориях, где отсутствуют военные комиссариаты</w:t>
      </w:r>
    </w:p>
    <w:p w14:paraId="468BCE4A">
      <w:pPr>
        <w:jc w:val="both"/>
        <w:rPr>
          <w:b/>
          <w:sz w:val="28"/>
          <w:szCs w:val="28"/>
        </w:rPr>
      </w:pPr>
      <w:r>
        <w:rPr>
          <w:b/>
          <w:sz w:val="28"/>
          <w:szCs w:val="28"/>
        </w:rPr>
        <w:t xml:space="preserve">          59 1 00 00000 </w:t>
      </w:r>
      <w:r>
        <w:rPr>
          <w:rFonts w:eastAsia="Calibri"/>
          <w:b/>
          <w:sz w:val="28"/>
          <w:szCs w:val="28"/>
          <w:lang w:eastAsia="zh-CN"/>
        </w:rPr>
        <w:t>Обеспечение</w:t>
      </w:r>
      <w:r>
        <w:rPr>
          <w:b/>
          <w:sz w:val="28"/>
          <w:szCs w:val="28"/>
        </w:rPr>
        <w:t xml:space="preserve"> первичного воинского учета на территориях, где отсутствуют военные комиссариаты</w:t>
      </w:r>
    </w:p>
    <w:p w14:paraId="4CBA3FDD">
      <w:pPr>
        <w:jc w:val="both"/>
        <w:rPr>
          <w:sz w:val="28"/>
          <w:szCs w:val="28"/>
        </w:rPr>
      </w:pPr>
      <w:r>
        <w:rPr>
          <w:sz w:val="28"/>
          <w:szCs w:val="28"/>
        </w:rPr>
        <w:t xml:space="preserve">         По данной целевой статье отражаются расходы бюджета Новопетровского сельского поселения, связанные с осуществлением первичного воинского учета на территориях, где отсутствуют военные комиссариаты:</w:t>
      </w:r>
    </w:p>
    <w:p w14:paraId="2030D309">
      <w:pPr>
        <w:jc w:val="both"/>
        <w:rPr>
          <w:sz w:val="28"/>
          <w:szCs w:val="28"/>
        </w:rPr>
      </w:pPr>
      <w:r>
        <w:rPr>
          <w:sz w:val="28"/>
          <w:szCs w:val="28"/>
        </w:rPr>
        <w:t xml:space="preserve">           - 51180 Осуществление первичного воинского учета на территориях, где отсутствуют военные комиссариаты</w:t>
      </w:r>
    </w:p>
    <w:p w14:paraId="0C1CBA44">
      <w:pPr>
        <w:jc w:val="center"/>
        <w:rPr>
          <w:sz w:val="28"/>
          <w:szCs w:val="28"/>
        </w:rPr>
      </w:pPr>
    </w:p>
    <w:p w14:paraId="45228CCF">
      <w:pPr>
        <w:jc w:val="both"/>
        <w:rPr>
          <w:b/>
          <w:sz w:val="36"/>
          <w:szCs w:val="28"/>
        </w:rPr>
      </w:pPr>
      <w:r>
        <w:rPr>
          <w:b/>
          <w:sz w:val="28"/>
          <w:szCs w:val="28"/>
        </w:rPr>
        <w:t xml:space="preserve">         60 1 00 00000 Дворцы и дома культуры, другие учреждения культуры и средств массовой информации</w:t>
      </w:r>
    </w:p>
    <w:p w14:paraId="388637F9">
      <w:pPr>
        <w:jc w:val="both"/>
        <w:rPr>
          <w:bCs/>
          <w:snapToGrid w:val="0"/>
          <w:sz w:val="28"/>
          <w:szCs w:val="28"/>
        </w:rPr>
      </w:pPr>
      <w:r>
        <w:rPr>
          <w:sz w:val="28"/>
          <w:szCs w:val="28"/>
        </w:rPr>
        <w:t xml:space="preserve">         По данной целевой статье отражаются расходы бюджета Новопетровского сельского поселения связанные с обеспечением деятельности (оказанием услуг) Муниципального бюджетного учреждения </w:t>
      </w:r>
      <w:r>
        <w:rPr>
          <w:bCs/>
          <w:sz w:val="28"/>
          <w:szCs w:val="28"/>
          <w:lang w:eastAsia="ar-SA"/>
        </w:rPr>
        <w:t>«Дом культуры муниципального образования Новопетровское сельское поселение» Павловского района.</w:t>
      </w:r>
    </w:p>
    <w:p w14:paraId="2F8133B9">
      <w:pPr>
        <w:rPr>
          <w:b/>
          <w:sz w:val="28"/>
          <w:szCs w:val="28"/>
        </w:rPr>
      </w:pPr>
      <w:r>
        <w:rPr>
          <w:b/>
          <w:sz w:val="28"/>
          <w:szCs w:val="28"/>
        </w:rPr>
        <w:t xml:space="preserve">       </w:t>
      </w:r>
    </w:p>
    <w:p w14:paraId="101E17BD">
      <w:pPr>
        <w:rPr>
          <w:b/>
          <w:sz w:val="28"/>
          <w:szCs w:val="28"/>
        </w:rPr>
      </w:pPr>
      <w:r>
        <w:rPr>
          <w:b/>
          <w:sz w:val="28"/>
          <w:szCs w:val="28"/>
        </w:rPr>
        <w:t xml:space="preserve">       60 3 00 00000 Библиотеки</w:t>
      </w:r>
    </w:p>
    <w:p w14:paraId="2C96A163">
      <w:pPr>
        <w:jc w:val="both"/>
        <w:rPr>
          <w:bCs/>
          <w:sz w:val="28"/>
          <w:szCs w:val="28"/>
          <w:lang w:eastAsia="ar-SA"/>
        </w:rPr>
      </w:pPr>
      <w:r>
        <w:rPr>
          <w:sz w:val="28"/>
          <w:szCs w:val="28"/>
        </w:rPr>
        <w:t xml:space="preserve">       По данной целевой статье отражаются расходы бюджета Новопетровского сельского поселения связанные с обеспечением деятельности (оказанием услуг) Муниципального бюджетного учреждения </w:t>
      </w:r>
      <w:r>
        <w:rPr>
          <w:bCs/>
          <w:sz w:val="28"/>
          <w:szCs w:val="28"/>
          <w:lang w:eastAsia="ar-SA"/>
        </w:rPr>
        <w:t>«Библиотека</w:t>
      </w:r>
      <w:r>
        <w:t xml:space="preserve"> </w:t>
      </w:r>
      <w:r>
        <w:rPr>
          <w:bCs/>
          <w:sz w:val="28"/>
          <w:szCs w:val="28"/>
          <w:lang w:eastAsia="ar-SA"/>
        </w:rPr>
        <w:t>муниципального образования Новопетровское сельское поселение» Павловского района».</w:t>
      </w:r>
    </w:p>
    <w:p w14:paraId="5C229445">
      <w:pPr>
        <w:jc w:val="both"/>
        <w:rPr>
          <w:bCs/>
          <w:sz w:val="28"/>
          <w:szCs w:val="28"/>
        </w:rPr>
      </w:pPr>
    </w:p>
    <w:p w14:paraId="6F75FD78">
      <w:pPr>
        <w:autoSpaceDE w:val="0"/>
        <w:autoSpaceDN w:val="0"/>
        <w:adjustRightInd w:val="0"/>
        <w:outlineLvl w:val="4"/>
        <w:rPr>
          <w:b/>
          <w:sz w:val="28"/>
          <w:szCs w:val="28"/>
        </w:rPr>
      </w:pPr>
      <w:r>
        <w:rPr>
          <w:b/>
          <w:sz w:val="28"/>
          <w:szCs w:val="28"/>
        </w:rPr>
        <w:t xml:space="preserve">       68 1 00 00000 Контрольно-счетная палата</w:t>
      </w:r>
    </w:p>
    <w:p w14:paraId="6D2D251E">
      <w:pPr>
        <w:jc w:val="both"/>
        <w:rPr>
          <w:sz w:val="28"/>
          <w:szCs w:val="28"/>
        </w:rPr>
      </w:pPr>
      <w:r>
        <w:rPr>
          <w:sz w:val="28"/>
          <w:szCs w:val="28"/>
        </w:rPr>
        <w:t xml:space="preserve">       По данной целевой статье отражаются расходы бюджета Атаманского сельского поселения связанные с обеспечением деятельности финансовых, налоговых и таможенных органов финансового (финансово-бюджетного) надзора – передачей межбюджетных трансфертов на содержание Контрольно-счетной палаты муниципального образования Новопетровское сельское поселение.</w:t>
      </w:r>
    </w:p>
    <w:p w14:paraId="2DBAF270">
      <w:pPr>
        <w:jc w:val="both"/>
        <w:rPr>
          <w:sz w:val="28"/>
          <w:szCs w:val="28"/>
        </w:rPr>
      </w:pPr>
    </w:p>
    <w:p w14:paraId="367E51BA">
      <w:pPr>
        <w:autoSpaceDE w:val="0"/>
        <w:autoSpaceDN w:val="0"/>
        <w:adjustRightInd w:val="0"/>
        <w:ind w:firstLine="720"/>
        <w:jc w:val="both"/>
        <w:outlineLvl w:val="4"/>
        <w:rPr>
          <w:b/>
          <w:sz w:val="28"/>
          <w:szCs w:val="28"/>
        </w:rPr>
      </w:pPr>
      <w:r>
        <w:rPr>
          <w:b/>
          <w:sz w:val="28"/>
          <w:szCs w:val="28"/>
        </w:rPr>
        <w:t>99 0 00 00000 Другие непрограммные направления деятельности администрации Новопетровского сельского поселения Павловского района</w:t>
      </w:r>
    </w:p>
    <w:p w14:paraId="27122789">
      <w:pPr>
        <w:autoSpaceDE w:val="0"/>
        <w:autoSpaceDN w:val="0"/>
        <w:adjustRightInd w:val="0"/>
        <w:jc w:val="both"/>
        <w:outlineLvl w:val="4"/>
        <w:rPr>
          <w:snapToGrid w:val="0"/>
          <w:sz w:val="28"/>
          <w:szCs w:val="28"/>
        </w:rPr>
      </w:pPr>
    </w:p>
    <w:p w14:paraId="7E8379DF">
      <w:pPr>
        <w:autoSpaceDE w:val="0"/>
        <w:autoSpaceDN w:val="0"/>
        <w:adjustRightInd w:val="0"/>
        <w:ind w:left="709" w:right="566"/>
        <w:outlineLvl w:val="4"/>
        <w:rPr>
          <w:b/>
          <w:bCs/>
          <w:snapToGrid w:val="0"/>
          <w:sz w:val="28"/>
          <w:szCs w:val="28"/>
        </w:rPr>
      </w:pPr>
      <w:r>
        <w:rPr>
          <w:b/>
          <w:bCs/>
          <w:snapToGrid w:val="0"/>
          <w:sz w:val="28"/>
          <w:szCs w:val="28"/>
        </w:rPr>
        <w:t>99 9 00 00000 Непрограммные расходы</w:t>
      </w:r>
    </w:p>
    <w:p w14:paraId="0D8DB6B2">
      <w:pPr>
        <w:ind w:firstLine="720"/>
        <w:jc w:val="both"/>
        <w:rPr>
          <w:sz w:val="28"/>
          <w:szCs w:val="28"/>
        </w:rPr>
      </w:pPr>
      <w:r>
        <w:rPr>
          <w:snapToGrid w:val="0"/>
          <w:sz w:val="28"/>
          <w:szCs w:val="28"/>
        </w:rPr>
        <w:t xml:space="preserve">По данной целевой статье отражаются расходы бюджета Новопетровского сельского поселения Павловского района на реализацию </w:t>
      </w:r>
      <w:r>
        <w:rPr>
          <w:sz w:val="28"/>
          <w:szCs w:val="28"/>
        </w:rPr>
        <w:t xml:space="preserve">мероприятий непрограммных расходов </w:t>
      </w:r>
      <w:r>
        <w:rPr>
          <w:snapToGrid w:val="0"/>
          <w:sz w:val="28"/>
          <w:szCs w:val="28"/>
        </w:rPr>
        <w:t>по соответствующим направлениям расходов.</w:t>
      </w:r>
    </w:p>
    <w:p w14:paraId="5FBA8BCF">
      <w:pPr>
        <w:ind w:firstLine="720"/>
        <w:jc w:val="both"/>
        <w:rPr>
          <w:sz w:val="28"/>
          <w:szCs w:val="28"/>
        </w:rPr>
      </w:pPr>
      <w:r>
        <w:rPr>
          <w:snapToGrid w:val="0"/>
          <w:sz w:val="28"/>
          <w:szCs w:val="28"/>
        </w:rPr>
        <w:t xml:space="preserve">- 10140 </w:t>
      </w:r>
      <w:r>
        <w:rPr>
          <w:sz w:val="28"/>
          <w:szCs w:val="28"/>
        </w:rPr>
        <w:t>Мероприятия по обеспечению мобилизационной готовности экономики.</w:t>
      </w:r>
    </w:p>
    <w:p w14:paraId="13B2DCDE">
      <w:pPr>
        <w:ind w:firstLine="720"/>
        <w:jc w:val="both"/>
        <w:rPr>
          <w:sz w:val="28"/>
          <w:szCs w:val="28"/>
        </w:rPr>
      </w:pPr>
      <w:r>
        <w:rPr>
          <w:snapToGrid w:val="0"/>
          <w:sz w:val="28"/>
          <w:szCs w:val="28"/>
        </w:rPr>
        <w:t>По данному направлению расходов отражаются расходы бюджета Новопетровского сельского поселения Павловского района на м</w:t>
      </w:r>
      <w:r>
        <w:rPr>
          <w:sz w:val="28"/>
          <w:szCs w:val="28"/>
        </w:rPr>
        <w:t>ероприятия по:</w:t>
      </w:r>
    </w:p>
    <w:p w14:paraId="4FCFFB6D">
      <w:pPr>
        <w:ind w:firstLine="720"/>
        <w:jc w:val="both"/>
        <w:rPr>
          <w:sz w:val="28"/>
          <w:szCs w:val="28"/>
        </w:rPr>
      </w:pPr>
      <w:r>
        <w:rPr>
          <w:sz w:val="28"/>
          <w:szCs w:val="28"/>
        </w:rPr>
        <w:t>Созданию и сохранению мобилизационного фонда документации; сохранению запасов материальных ценностей мобилизационного резерва;</w:t>
      </w:r>
    </w:p>
    <w:p w14:paraId="78ED6913">
      <w:pPr>
        <w:ind w:firstLine="720"/>
        <w:jc w:val="both"/>
        <w:rPr>
          <w:sz w:val="28"/>
          <w:szCs w:val="28"/>
        </w:rPr>
      </w:pPr>
      <w:r>
        <w:rPr>
          <w:sz w:val="28"/>
          <w:szCs w:val="28"/>
        </w:rPr>
        <w:t>Проведению подготовки и переподготовки мобилизационного резерва и учебно-сборовых мероприятий;</w:t>
      </w:r>
    </w:p>
    <w:p w14:paraId="46E4EDFF">
      <w:pPr>
        <w:ind w:firstLine="720"/>
        <w:jc w:val="both"/>
        <w:rPr>
          <w:sz w:val="28"/>
          <w:szCs w:val="28"/>
        </w:rPr>
      </w:pPr>
      <w:r>
        <w:rPr>
          <w:sz w:val="28"/>
          <w:szCs w:val="28"/>
        </w:rPr>
        <w:t>Проведению учений и тренировок по мобилизационному развёртыванию и выполнению мобилизационных планов;</w:t>
      </w:r>
    </w:p>
    <w:p w14:paraId="578B1F49">
      <w:pPr>
        <w:ind w:firstLine="720"/>
        <w:jc w:val="both"/>
        <w:rPr>
          <w:sz w:val="28"/>
          <w:szCs w:val="28"/>
        </w:rPr>
      </w:pPr>
      <w:r>
        <w:rPr>
          <w:sz w:val="28"/>
          <w:szCs w:val="28"/>
        </w:rPr>
        <w:t>Организации и проведению специальных мероприятий в обеспечение мобилизационных планов экономики.</w:t>
      </w:r>
    </w:p>
    <w:p w14:paraId="0F3C1095">
      <w:pPr>
        <w:ind w:firstLine="720"/>
        <w:jc w:val="both"/>
        <w:rPr>
          <w:sz w:val="28"/>
          <w:szCs w:val="28"/>
        </w:rPr>
      </w:pPr>
      <w:r>
        <w:rPr>
          <w:sz w:val="28"/>
          <w:szCs w:val="28"/>
        </w:rPr>
        <w:t>Формированию, хранению и выдаче по предназначению материальных ценностей мобилизационного резерва.</w:t>
      </w:r>
    </w:p>
    <w:p w14:paraId="0E54EE89">
      <w:pPr>
        <w:autoSpaceDE w:val="0"/>
        <w:autoSpaceDN w:val="0"/>
        <w:adjustRightInd w:val="0"/>
        <w:ind w:left="709" w:right="566"/>
        <w:outlineLvl w:val="4"/>
        <w:rPr>
          <w:b/>
          <w:bCs/>
          <w:snapToGrid w:val="0"/>
          <w:sz w:val="28"/>
          <w:szCs w:val="28"/>
        </w:rPr>
      </w:pPr>
    </w:p>
    <w:p w14:paraId="6B4FBF68">
      <w:pPr>
        <w:autoSpaceDE w:val="0"/>
        <w:autoSpaceDN w:val="0"/>
        <w:adjustRightInd w:val="0"/>
        <w:ind w:right="-1"/>
        <w:jc w:val="center"/>
        <w:outlineLvl w:val="4"/>
        <w:rPr>
          <w:b/>
          <w:bCs/>
          <w:snapToGrid w:val="0"/>
          <w:sz w:val="28"/>
          <w:szCs w:val="28"/>
        </w:rPr>
      </w:pPr>
      <w:r>
        <w:rPr>
          <w:b/>
          <w:bCs/>
          <w:snapToGrid w:val="0"/>
          <w:sz w:val="28"/>
          <w:szCs w:val="28"/>
        </w:rPr>
        <w:t xml:space="preserve">3.3. Универсальные направления расходов, увязываемые с целевыми статьями основных мероприятий подпрограмм муниципальных программ непрограммными направлениями расходов органов местного </w:t>
      </w:r>
    </w:p>
    <w:p w14:paraId="6D6ED71D">
      <w:pPr>
        <w:autoSpaceDE w:val="0"/>
        <w:autoSpaceDN w:val="0"/>
        <w:adjustRightInd w:val="0"/>
        <w:ind w:right="-1"/>
        <w:jc w:val="center"/>
        <w:outlineLvl w:val="4"/>
        <w:rPr>
          <w:b/>
          <w:bCs/>
          <w:sz w:val="28"/>
          <w:szCs w:val="28"/>
        </w:rPr>
      </w:pPr>
      <w:r>
        <w:rPr>
          <w:b/>
          <w:bCs/>
          <w:snapToGrid w:val="0"/>
          <w:sz w:val="28"/>
          <w:szCs w:val="28"/>
        </w:rPr>
        <w:t>самоуправления Новопетровского сельского поселения Павловского района</w:t>
      </w:r>
    </w:p>
    <w:p w14:paraId="503F67C0">
      <w:pPr>
        <w:autoSpaceDE w:val="0"/>
        <w:autoSpaceDN w:val="0"/>
        <w:adjustRightInd w:val="0"/>
        <w:jc w:val="center"/>
        <w:outlineLvl w:val="4"/>
        <w:rPr>
          <w:snapToGrid w:val="0"/>
          <w:sz w:val="28"/>
          <w:szCs w:val="28"/>
        </w:rPr>
      </w:pPr>
    </w:p>
    <w:p w14:paraId="2B7C001A">
      <w:pPr>
        <w:autoSpaceDE w:val="0"/>
        <w:autoSpaceDN w:val="0"/>
        <w:adjustRightInd w:val="0"/>
        <w:ind w:firstLine="720"/>
        <w:jc w:val="both"/>
        <w:outlineLvl w:val="4"/>
        <w:rPr>
          <w:snapToGrid w:val="0"/>
          <w:sz w:val="28"/>
          <w:szCs w:val="28"/>
        </w:rPr>
      </w:pPr>
      <w:r>
        <w:rPr>
          <w:snapToGrid w:val="0"/>
          <w:sz w:val="28"/>
          <w:szCs w:val="28"/>
        </w:rPr>
        <w:t>00190 Расходы на обеспечение функций органов местного самоуправления.</w:t>
      </w:r>
    </w:p>
    <w:p w14:paraId="4F1CA6A2">
      <w:pPr>
        <w:autoSpaceDE w:val="0"/>
        <w:autoSpaceDN w:val="0"/>
        <w:adjustRightInd w:val="0"/>
        <w:ind w:right="-1" w:firstLine="720"/>
        <w:jc w:val="both"/>
        <w:rPr>
          <w:snapToGrid w:val="0"/>
          <w:sz w:val="28"/>
          <w:szCs w:val="28"/>
        </w:rPr>
      </w:pPr>
      <w:r>
        <w:rPr>
          <w:snapToGrid w:val="0"/>
          <w:sz w:val="28"/>
          <w:szCs w:val="28"/>
        </w:rPr>
        <w:t>По данному направлению расходов отражаются расходы бюджета поселения на обеспечение выполнения функций органами местного самоуправления муниципального образования:</w:t>
      </w:r>
    </w:p>
    <w:p w14:paraId="19316FBE">
      <w:pPr>
        <w:autoSpaceDE w:val="0"/>
        <w:autoSpaceDN w:val="0"/>
        <w:adjustRightInd w:val="0"/>
        <w:ind w:right="-1" w:firstLine="720"/>
        <w:jc w:val="both"/>
        <w:rPr>
          <w:sz w:val="28"/>
          <w:szCs w:val="28"/>
        </w:rPr>
      </w:pPr>
      <w:r>
        <w:rPr>
          <w:sz w:val="28"/>
          <w:szCs w:val="28"/>
        </w:rPr>
        <w:t>оплата труда с учетом начислений высшего должностного лица органа местного самоуправления;</w:t>
      </w:r>
    </w:p>
    <w:p w14:paraId="18988C2A">
      <w:pPr>
        <w:autoSpaceDE w:val="0"/>
        <w:autoSpaceDN w:val="0"/>
        <w:adjustRightInd w:val="0"/>
        <w:ind w:right="-1" w:firstLine="709"/>
        <w:jc w:val="both"/>
        <w:rPr>
          <w:sz w:val="28"/>
          <w:szCs w:val="28"/>
        </w:rPr>
      </w:pPr>
      <w:r>
        <w:rPr>
          <w:sz w:val="28"/>
          <w:szCs w:val="28"/>
        </w:rPr>
        <w:t>оплата труда, с учетом начислений, руководителя Контрольно-счетной палаты поселения и его заместителя;</w:t>
      </w:r>
    </w:p>
    <w:p w14:paraId="2F45ED51">
      <w:pPr>
        <w:autoSpaceDE w:val="0"/>
        <w:autoSpaceDN w:val="0"/>
        <w:adjustRightInd w:val="0"/>
        <w:ind w:right="-1" w:firstLine="709"/>
        <w:jc w:val="both"/>
        <w:rPr>
          <w:sz w:val="28"/>
          <w:szCs w:val="28"/>
        </w:rPr>
      </w:pPr>
      <w:r>
        <w:rPr>
          <w:sz w:val="28"/>
          <w:szCs w:val="28"/>
        </w:rPr>
        <w:t>аппаратов органов исполнительной власти Новопетровского сельского поселения Павловского района;</w:t>
      </w:r>
    </w:p>
    <w:p w14:paraId="28AE0FE6">
      <w:pPr>
        <w:autoSpaceDE w:val="0"/>
        <w:autoSpaceDN w:val="0"/>
        <w:adjustRightInd w:val="0"/>
        <w:ind w:right="-1" w:firstLine="709"/>
        <w:jc w:val="both"/>
        <w:rPr>
          <w:sz w:val="28"/>
          <w:szCs w:val="28"/>
        </w:rPr>
      </w:pPr>
      <w:r>
        <w:rPr>
          <w:sz w:val="28"/>
          <w:szCs w:val="28"/>
        </w:rPr>
        <w:t>аппаратов органов финансового контроля и надзора Новопетровского сельского поселения Павловского района;</w:t>
      </w:r>
    </w:p>
    <w:p w14:paraId="38A4AB5E">
      <w:pPr>
        <w:autoSpaceDE w:val="0"/>
        <w:autoSpaceDN w:val="0"/>
        <w:adjustRightInd w:val="0"/>
        <w:ind w:right="-1" w:firstLine="709"/>
        <w:jc w:val="both"/>
        <w:rPr>
          <w:snapToGrid w:val="0"/>
          <w:sz w:val="28"/>
          <w:szCs w:val="28"/>
        </w:rPr>
      </w:pPr>
      <w:r>
        <w:rPr>
          <w:sz w:val="28"/>
          <w:szCs w:val="28"/>
        </w:rPr>
        <w:t xml:space="preserve">По данной целевой статье не учитываются расходы на строительство административных зданий и жилищное строительство. </w:t>
      </w:r>
    </w:p>
    <w:p w14:paraId="204F138F">
      <w:pPr>
        <w:autoSpaceDE w:val="0"/>
        <w:autoSpaceDN w:val="0"/>
        <w:adjustRightInd w:val="0"/>
        <w:ind w:firstLine="720"/>
        <w:jc w:val="both"/>
        <w:outlineLvl w:val="4"/>
        <w:rPr>
          <w:snapToGrid w:val="0"/>
          <w:sz w:val="28"/>
          <w:szCs w:val="28"/>
        </w:rPr>
      </w:pPr>
    </w:p>
    <w:p w14:paraId="14AE29B2">
      <w:pPr>
        <w:autoSpaceDE w:val="0"/>
        <w:autoSpaceDN w:val="0"/>
        <w:adjustRightInd w:val="0"/>
        <w:ind w:firstLine="720"/>
        <w:jc w:val="both"/>
        <w:outlineLvl w:val="4"/>
        <w:rPr>
          <w:snapToGrid w:val="0"/>
          <w:sz w:val="28"/>
          <w:szCs w:val="28"/>
        </w:rPr>
      </w:pPr>
      <w:r>
        <w:rPr>
          <w:snapToGrid w:val="0"/>
          <w:sz w:val="28"/>
          <w:szCs w:val="28"/>
        </w:rPr>
        <w:t>00590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p w14:paraId="788255D8">
      <w:pPr>
        <w:autoSpaceDE w:val="0"/>
        <w:autoSpaceDN w:val="0"/>
        <w:adjustRightInd w:val="0"/>
        <w:ind w:firstLine="720"/>
        <w:jc w:val="both"/>
        <w:outlineLvl w:val="4"/>
        <w:rPr>
          <w:snapToGrid w:val="0"/>
          <w:sz w:val="28"/>
          <w:szCs w:val="28"/>
        </w:rPr>
      </w:pPr>
      <w:r>
        <w:rPr>
          <w:snapToGrid w:val="0"/>
          <w:sz w:val="28"/>
          <w:szCs w:val="28"/>
        </w:rPr>
        <w:t>По данному направлению расходов отражаются расходы бюджета поселения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14:paraId="3B244AE9">
      <w:pPr>
        <w:ind w:firstLine="720"/>
        <w:jc w:val="both"/>
        <w:rPr>
          <w:sz w:val="28"/>
          <w:szCs w:val="28"/>
        </w:rPr>
      </w:pPr>
      <w:r>
        <w:rPr>
          <w:sz w:val="28"/>
          <w:szCs w:val="28"/>
        </w:rPr>
        <w:t>09010 Приобретение муниципальными учреждениями движимого имущества.</w:t>
      </w:r>
    </w:p>
    <w:p w14:paraId="7A5AA7D4">
      <w:pPr>
        <w:ind w:firstLine="720"/>
        <w:jc w:val="both"/>
        <w:rPr>
          <w:sz w:val="28"/>
          <w:szCs w:val="28"/>
        </w:rPr>
      </w:pPr>
      <w:r>
        <w:rPr>
          <w:sz w:val="28"/>
          <w:szCs w:val="28"/>
        </w:rPr>
        <w:t>По данному направлению отражаются расходы бюджета поселения, направляемые на создание или увеличение стоимости муниципального имущества (за исключением бюджетных инвестиций в объекты капитального строительства), закреплённого за подведомственными муниципальными учреждениями.</w:t>
      </w:r>
    </w:p>
    <w:p w14:paraId="02E57265">
      <w:pPr>
        <w:ind w:firstLine="709"/>
        <w:jc w:val="both"/>
        <w:rPr>
          <w:sz w:val="28"/>
          <w:szCs w:val="28"/>
        </w:rPr>
      </w:pPr>
    </w:p>
    <w:p w14:paraId="37624244">
      <w:pPr>
        <w:ind w:firstLine="709"/>
        <w:jc w:val="both"/>
        <w:rPr>
          <w:sz w:val="28"/>
          <w:szCs w:val="28"/>
        </w:rPr>
      </w:pPr>
      <w:r>
        <w:rPr>
          <w:sz w:val="28"/>
          <w:szCs w:val="28"/>
        </w:rPr>
        <w:t>09020 Осуществление муниципальными учреждениями капитального ремонта.</w:t>
      </w:r>
    </w:p>
    <w:p w14:paraId="4F94FFAC">
      <w:pPr>
        <w:autoSpaceDE w:val="0"/>
        <w:autoSpaceDN w:val="0"/>
        <w:adjustRightInd w:val="0"/>
        <w:ind w:right="-1" w:firstLine="709"/>
        <w:jc w:val="both"/>
        <w:rPr>
          <w:sz w:val="28"/>
          <w:szCs w:val="28"/>
        </w:rPr>
      </w:pPr>
      <w:r>
        <w:rPr>
          <w:sz w:val="28"/>
          <w:szCs w:val="28"/>
        </w:rPr>
        <w:t>По данному направлению отражаются расходы бюджета поселения на проведение капитального ремонта муниципальных учреждений.</w:t>
      </w:r>
    </w:p>
    <w:p w14:paraId="22215994">
      <w:pPr>
        <w:autoSpaceDE w:val="0"/>
        <w:autoSpaceDN w:val="0"/>
        <w:adjustRightInd w:val="0"/>
        <w:ind w:right="-1" w:firstLine="709"/>
        <w:jc w:val="both"/>
        <w:rPr>
          <w:sz w:val="28"/>
          <w:szCs w:val="28"/>
        </w:rPr>
      </w:pPr>
    </w:p>
    <w:p w14:paraId="74765269">
      <w:pPr>
        <w:autoSpaceDE w:val="0"/>
        <w:autoSpaceDN w:val="0"/>
        <w:adjustRightInd w:val="0"/>
        <w:ind w:right="-1"/>
        <w:jc w:val="both"/>
        <w:rPr>
          <w:sz w:val="28"/>
          <w:szCs w:val="28"/>
        </w:rPr>
      </w:pPr>
      <w:r>
        <w:rPr>
          <w:sz w:val="28"/>
          <w:szCs w:val="28"/>
        </w:rPr>
        <w:t xml:space="preserve">          10070 Реализация мероприятий муниципальной программы.</w:t>
      </w:r>
    </w:p>
    <w:p w14:paraId="325E7098">
      <w:pPr>
        <w:autoSpaceDE w:val="0"/>
        <w:autoSpaceDN w:val="0"/>
        <w:adjustRightInd w:val="0"/>
        <w:ind w:right="-1"/>
        <w:jc w:val="both"/>
        <w:rPr>
          <w:sz w:val="28"/>
          <w:szCs w:val="28"/>
        </w:rPr>
      </w:pPr>
      <w:r>
        <w:rPr>
          <w:sz w:val="28"/>
          <w:szCs w:val="28"/>
        </w:rPr>
        <w:t xml:space="preserve">          По данному направлению расходов отражаются расходы бюджета Новопетровского сельского поселения Павловского района на реализацию мероприятий подпрограммы муниципальной программы. </w:t>
      </w:r>
    </w:p>
    <w:p w14:paraId="6C1246DD">
      <w:pPr>
        <w:jc w:val="both"/>
        <w:rPr>
          <w:sz w:val="28"/>
          <w:szCs w:val="28"/>
        </w:rPr>
      </w:pPr>
    </w:p>
    <w:p w14:paraId="74170831">
      <w:pPr>
        <w:autoSpaceDE w:val="0"/>
        <w:autoSpaceDN w:val="0"/>
        <w:adjustRightInd w:val="0"/>
        <w:jc w:val="both"/>
        <w:rPr>
          <w:rFonts w:eastAsia="Calibri"/>
          <w:sz w:val="28"/>
          <w:szCs w:val="28"/>
        </w:rPr>
      </w:pPr>
    </w:p>
    <w:p w14:paraId="0B3C85DC">
      <w:pPr>
        <w:autoSpaceDE w:val="0"/>
        <w:autoSpaceDN w:val="0"/>
        <w:adjustRightInd w:val="0"/>
        <w:jc w:val="both"/>
        <w:rPr>
          <w:rFonts w:eastAsia="Calibri"/>
          <w:sz w:val="28"/>
          <w:szCs w:val="28"/>
        </w:rPr>
      </w:pPr>
      <w:r>
        <w:rPr>
          <w:rFonts w:eastAsia="Calibri"/>
          <w:sz w:val="28"/>
          <w:szCs w:val="28"/>
        </w:rPr>
        <w:t>Исполняющий обязанности главы</w:t>
      </w:r>
    </w:p>
    <w:p w14:paraId="4429DEFC">
      <w:pPr>
        <w:autoSpaceDE w:val="0"/>
        <w:autoSpaceDN w:val="0"/>
        <w:adjustRightInd w:val="0"/>
        <w:jc w:val="both"/>
        <w:rPr>
          <w:rFonts w:eastAsia="Calibri"/>
          <w:sz w:val="28"/>
          <w:szCs w:val="28"/>
        </w:rPr>
      </w:pPr>
      <w:r>
        <w:rPr>
          <w:rFonts w:eastAsia="Calibri"/>
          <w:sz w:val="28"/>
          <w:szCs w:val="28"/>
        </w:rPr>
        <w:t>Новопетровского сельского поселения</w:t>
      </w:r>
    </w:p>
    <w:p w14:paraId="751A2931">
      <w:pPr>
        <w:autoSpaceDE w:val="0"/>
        <w:autoSpaceDN w:val="0"/>
        <w:adjustRightInd w:val="0"/>
        <w:jc w:val="both"/>
        <w:rPr>
          <w:sz w:val="28"/>
          <w:szCs w:val="28"/>
        </w:rPr>
      </w:pPr>
      <w:r>
        <w:rPr>
          <w:sz w:val="28"/>
          <w:szCs w:val="28"/>
        </w:rPr>
        <w:t>Павловского района                                                                      С.С. Чернышова</w:t>
      </w:r>
    </w:p>
    <w:p w14:paraId="14F71E1E">
      <w:pPr>
        <w:autoSpaceDE w:val="0"/>
        <w:autoSpaceDN w:val="0"/>
        <w:adjustRightInd w:val="0"/>
        <w:jc w:val="both"/>
        <w:rPr>
          <w:sz w:val="28"/>
          <w:szCs w:val="28"/>
        </w:rPr>
      </w:pPr>
      <w:r>
        <w:rPr>
          <w:sz w:val="28"/>
          <w:szCs w:val="28"/>
        </w:rPr>
        <w:t xml:space="preserve"> </w:t>
      </w:r>
    </w:p>
    <w:tbl>
      <w:tblPr>
        <w:tblStyle w:val="6"/>
        <w:tblW w:w="0" w:type="auto"/>
        <w:tblInd w:w="0" w:type="dxa"/>
        <w:tblLayout w:type="fixed"/>
        <w:tblCellMar>
          <w:top w:w="0" w:type="dxa"/>
          <w:left w:w="108" w:type="dxa"/>
          <w:bottom w:w="0" w:type="dxa"/>
          <w:right w:w="108" w:type="dxa"/>
        </w:tblCellMar>
      </w:tblPr>
      <w:tblGrid>
        <w:gridCol w:w="4788"/>
        <w:gridCol w:w="5037"/>
      </w:tblGrid>
      <w:tr w14:paraId="0565757B">
        <w:tblPrEx>
          <w:tblCellMar>
            <w:top w:w="0" w:type="dxa"/>
            <w:left w:w="108" w:type="dxa"/>
            <w:bottom w:w="0" w:type="dxa"/>
            <w:right w:w="108" w:type="dxa"/>
          </w:tblCellMar>
        </w:tblPrEx>
        <w:trPr>
          <w:trHeight w:val="1260" w:hRule="atLeast"/>
        </w:trPr>
        <w:tc>
          <w:tcPr>
            <w:tcW w:w="4788" w:type="dxa"/>
            <w:shd w:val="clear" w:color="auto" w:fill="auto"/>
          </w:tcPr>
          <w:p w14:paraId="08CD7D0D">
            <w:pPr>
              <w:snapToGrid w:val="0"/>
              <w:ind w:right="-5"/>
              <w:rPr>
                <w:sz w:val="28"/>
                <w:szCs w:val="28"/>
                <w:lang w:eastAsia="ar-SA"/>
              </w:rPr>
            </w:pPr>
          </w:p>
        </w:tc>
        <w:tc>
          <w:tcPr>
            <w:tcW w:w="5037" w:type="dxa"/>
            <w:shd w:val="clear" w:color="auto" w:fill="auto"/>
          </w:tcPr>
          <w:p w14:paraId="3AA6E896">
            <w:pPr>
              <w:ind w:left="-29" w:right="-5"/>
              <w:jc w:val="center"/>
              <w:rPr>
                <w:sz w:val="28"/>
                <w:szCs w:val="28"/>
                <w:lang w:eastAsia="ar-SA"/>
              </w:rPr>
            </w:pPr>
          </w:p>
          <w:p w14:paraId="130342D5">
            <w:pPr>
              <w:ind w:left="-29" w:right="-5"/>
              <w:jc w:val="center"/>
              <w:rPr>
                <w:sz w:val="28"/>
                <w:szCs w:val="28"/>
                <w:lang w:eastAsia="ar-SA"/>
              </w:rPr>
            </w:pPr>
          </w:p>
          <w:p w14:paraId="2C56A449">
            <w:pPr>
              <w:ind w:left="-29" w:right="-5"/>
              <w:jc w:val="center"/>
              <w:rPr>
                <w:sz w:val="28"/>
                <w:szCs w:val="28"/>
                <w:lang w:eastAsia="ar-SA"/>
              </w:rPr>
            </w:pPr>
          </w:p>
          <w:p w14:paraId="1B0161B0">
            <w:pPr>
              <w:ind w:left="-29" w:right="-5"/>
              <w:jc w:val="center"/>
              <w:rPr>
                <w:sz w:val="28"/>
                <w:szCs w:val="28"/>
                <w:lang w:eastAsia="ar-SA"/>
              </w:rPr>
            </w:pPr>
          </w:p>
          <w:p w14:paraId="4E430A54">
            <w:pPr>
              <w:ind w:left="-29" w:right="-5"/>
              <w:jc w:val="right"/>
              <w:rPr>
                <w:sz w:val="28"/>
                <w:szCs w:val="28"/>
                <w:lang w:eastAsia="ar-SA"/>
              </w:rPr>
            </w:pPr>
            <w:r>
              <w:rPr>
                <w:sz w:val="28"/>
                <w:szCs w:val="28"/>
                <w:lang w:eastAsia="ar-SA"/>
              </w:rPr>
              <w:t xml:space="preserve">ПРИЛОЖЕНИЕ 2 </w:t>
            </w:r>
          </w:p>
          <w:p w14:paraId="7CF02898">
            <w:pPr>
              <w:ind w:left="-29" w:right="-5" w:firstLine="29"/>
              <w:jc w:val="right"/>
              <w:rPr>
                <w:sz w:val="28"/>
                <w:szCs w:val="28"/>
                <w:lang w:eastAsia="ar-SA"/>
              </w:rPr>
            </w:pPr>
            <w:r>
              <w:rPr>
                <w:sz w:val="28"/>
                <w:szCs w:val="28"/>
                <w:lang w:eastAsia="ar-SA"/>
              </w:rPr>
              <w:t xml:space="preserve">к постановлению администрации </w:t>
            </w:r>
          </w:p>
          <w:p w14:paraId="24525C50">
            <w:pPr>
              <w:ind w:left="-29" w:right="-5" w:firstLine="29"/>
              <w:jc w:val="right"/>
              <w:rPr>
                <w:sz w:val="28"/>
                <w:szCs w:val="28"/>
                <w:lang w:eastAsia="ar-SA"/>
              </w:rPr>
            </w:pPr>
            <w:r>
              <w:rPr>
                <w:sz w:val="28"/>
                <w:szCs w:val="28"/>
                <w:lang w:eastAsia="ar-SA"/>
              </w:rPr>
              <w:t>Новопетровского сельского поселения Павловского района</w:t>
            </w:r>
          </w:p>
          <w:p w14:paraId="06AC1DBE">
            <w:pPr>
              <w:ind w:left="-29" w:right="-5" w:firstLine="29"/>
              <w:jc w:val="right"/>
              <w:rPr>
                <w:sz w:val="28"/>
                <w:szCs w:val="28"/>
                <w:shd w:val="clear" w:color="auto" w:fill="C0C0C0"/>
                <w:lang w:eastAsia="ar-SA"/>
              </w:rPr>
            </w:pPr>
            <w:r>
              <w:rPr>
                <w:sz w:val="28"/>
                <w:szCs w:val="28"/>
                <w:lang w:eastAsia="ar-SA"/>
              </w:rPr>
              <w:t>от 11.11.2024 года № 84</w:t>
            </w:r>
          </w:p>
          <w:p w14:paraId="13FDA9BD">
            <w:pPr>
              <w:ind w:left="-29" w:right="-5" w:firstLine="29"/>
              <w:jc w:val="center"/>
              <w:rPr>
                <w:sz w:val="28"/>
                <w:szCs w:val="28"/>
                <w:shd w:val="clear" w:color="auto" w:fill="C0C0C0"/>
                <w:lang w:eastAsia="ar-SA"/>
              </w:rPr>
            </w:pPr>
          </w:p>
        </w:tc>
      </w:tr>
    </w:tbl>
    <w:p w14:paraId="20589D8B">
      <w:pPr>
        <w:ind w:left="4320" w:right="-5"/>
        <w:jc w:val="center"/>
        <w:rPr>
          <w:b/>
          <w:sz w:val="28"/>
          <w:szCs w:val="28"/>
          <w:lang w:eastAsia="ar-SA"/>
        </w:rPr>
      </w:pPr>
    </w:p>
    <w:p w14:paraId="02A09745">
      <w:pPr>
        <w:jc w:val="center"/>
        <w:rPr>
          <w:b/>
          <w:sz w:val="28"/>
          <w:szCs w:val="28"/>
          <w:lang w:eastAsia="ar-SA"/>
        </w:rPr>
      </w:pPr>
      <w:r>
        <w:rPr>
          <w:b/>
          <w:sz w:val="28"/>
          <w:szCs w:val="28"/>
          <w:lang w:eastAsia="ar-SA"/>
        </w:rPr>
        <w:t>ПЕРЕЧЕНЬ</w:t>
      </w:r>
    </w:p>
    <w:p w14:paraId="65D7E743">
      <w:pPr>
        <w:jc w:val="center"/>
        <w:rPr>
          <w:b/>
          <w:sz w:val="28"/>
          <w:szCs w:val="28"/>
          <w:lang w:eastAsia="ar-SA"/>
        </w:rPr>
      </w:pPr>
      <w:r>
        <w:rPr>
          <w:b/>
          <w:sz w:val="28"/>
          <w:szCs w:val="28"/>
          <w:lang w:eastAsia="ar-SA"/>
        </w:rPr>
        <w:t xml:space="preserve"> кодов подвидов по видам доходов классификации доходов </w:t>
      </w:r>
    </w:p>
    <w:p w14:paraId="26CFF433">
      <w:pPr>
        <w:jc w:val="center"/>
        <w:rPr>
          <w:sz w:val="24"/>
          <w:lang w:eastAsia="ar-SA"/>
        </w:rPr>
      </w:pPr>
      <w:r>
        <w:rPr>
          <w:b/>
          <w:sz w:val="28"/>
          <w:szCs w:val="28"/>
          <w:lang w:eastAsia="ar-SA"/>
        </w:rPr>
        <w:t>бюджета поселения</w:t>
      </w:r>
    </w:p>
    <w:p w14:paraId="12D80080">
      <w:pPr>
        <w:rPr>
          <w:sz w:val="24"/>
          <w:lang w:eastAsia="ar-SA"/>
        </w:rPr>
      </w:pPr>
    </w:p>
    <w:tbl>
      <w:tblPr>
        <w:tblStyle w:val="6"/>
        <w:tblW w:w="0" w:type="auto"/>
        <w:tblInd w:w="78" w:type="dxa"/>
        <w:tblLayout w:type="fixed"/>
        <w:tblCellMar>
          <w:top w:w="0" w:type="dxa"/>
          <w:left w:w="108" w:type="dxa"/>
          <w:bottom w:w="0" w:type="dxa"/>
          <w:right w:w="108" w:type="dxa"/>
        </w:tblCellMar>
      </w:tblPr>
      <w:tblGrid>
        <w:gridCol w:w="3149"/>
        <w:gridCol w:w="6611"/>
      </w:tblGrid>
      <w:tr w14:paraId="77FBBBC8">
        <w:tblPrEx>
          <w:tblCellMar>
            <w:top w:w="0" w:type="dxa"/>
            <w:left w:w="108" w:type="dxa"/>
            <w:bottom w:w="0" w:type="dxa"/>
            <w:right w:w="108" w:type="dxa"/>
          </w:tblCellMar>
        </w:tblPrEx>
        <w:trPr>
          <w:trHeight w:val="375" w:hRule="atLeast"/>
        </w:trPr>
        <w:tc>
          <w:tcPr>
            <w:tcW w:w="3149" w:type="dxa"/>
            <w:tcBorders>
              <w:top w:val="single" w:color="000000" w:sz="4" w:space="0"/>
              <w:left w:val="single" w:color="000000" w:sz="4" w:space="0"/>
            </w:tcBorders>
            <w:shd w:val="clear" w:color="auto" w:fill="auto"/>
            <w:vAlign w:val="center"/>
          </w:tcPr>
          <w:p w14:paraId="0397FC48">
            <w:pPr>
              <w:jc w:val="center"/>
              <w:rPr>
                <w:color w:val="000000"/>
                <w:sz w:val="24"/>
                <w:lang w:eastAsia="ar-SA"/>
              </w:rPr>
            </w:pPr>
            <w:r>
              <w:rPr>
                <w:color w:val="000000"/>
                <w:sz w:val="24"/>
                <w:lang w:eastAsia="ar-SA"/>
              </w:rPr>
              <w:t xml:space="preserve">Код </w:t>
            </w:r>
          </w:p>
        </w:tc>
        <w:tc>
          <w:tcPr>
            <w:tcW w:w="6611" w:type="dxa"/>
            <w:tcBorders>
              <w:top w:val="single" w:color="000000" w:sz="4" w:space="0"/>
              <w:left w:val="single" w:color="000000" w:sz="4" w:space="0"/>
              <w:right w:val="single" w:color="000000" w:sz="4" w:space="0"/>
            </w:tcBorders>
            <w:shd w:val="clear" w:color="auto" w:fill="auto"/>
            <w:vAlign w:val="center"/>
          </w:tcPr>
          <w:p w14:paraId="78B5F818">
            <w:pPr>
              <w:jc w:val="center"/>
              <w:rPr>
                <w:sz w:val="24"/>
                <w:lang w:eastAsia="ar-SA"/>
              </w:rPr>
            </w:pPr>
            <w:r>
              <w:rPr>
                <w:color w:val="000000"/>
                <w:sz w:val="24"/>
                <w:lang w:eastAsia="ar-SA"/>
              </w:rPr>
              <w:t>Наименование кодов подвидов по видам доходов классификации доходов бюджета поселения</w:t>
            </w:r>
          </w:p>
        </w:tc>
      </w:tr>
    </w:tbl>
    <w:p w14:paraId="0F5FECA8">
      <w:pPr>
        <w:rPr>
          <w:sz w:val="24"/>
          <w:lang w:eastAsia="ar-SA"/>
        </w:rPr>
      </w:pPr>
    </w:p>
    <w:tbl>
      <w:tblPr>
        <w:tblStyle w:val="6"/>
        <w:tblW w:w="9776" w:type="dxa"/>
        <w:tblInd w:w="78" w:type="dxa"/>
        <w:tblLayout w:type="fixed"/>
        <w:tblCellMar>
          <w:top w:w="0" w:type="dxa"/>
          <w:left w:w="108" w:type="dxa"/>
          <w:bottom w:w="0" w:type="dxa"/>
          <w:right w:w="108" w:type="dxa"/>
        </w:tblCellMar>
      </w:tblPr>
      <w:tblGrid>
        <w:gridCol w:w="3149"/>
        <w:gridCol w:w="6607"/>
        <w:gridCol w:w="20"/>
      </w:tblGrid>
      <w:tr w14:paraId="3BDF19EA">
        <w:tblPrEx>
          <w:tblCellMar>
            <w:top w:w="0" w:type="dxa"/>
            <w:left w:w="108" w:type="dxa"/>
            <w:bottom w:w="0" w:type="dxa"/>
            <w:right w:w="108" w:type="dxa"/>
          </w:tblCellMar>
        </w:tblPrEx>
        <w:trPr>
          <w:trHeight w:val="330" w:hRule="atLeast"/>
          <w:tblHeader/>
        </w:trPr>
        <w:tc>
          <w:tcPr>
            <w:tcW w:w="3149" w:type="dxa"/>
            <w:tcBorders>
              <w:top w:val="single" w:color="000000" w:sz="4" w:space="0"/>
              <w:left w:val="single" w:color="000000" w:sz="4" w:space="0"/>
              <w:bottom w:val="single" w:color="000000" w:sz="4" w:space="0"/>
            </w:tcBorders>
            <w:shd w:val="clear" w:color="auto" w:fill="auto"/>
            <w:vAlign w:val="center"/>
          </w:tcPr>
          <w:p w14:paraId="6E06AC64">
            <w:pPr>
              <w:jc w:val="center"/>
              <w:rPr>
                <w:color w:val="000000"/>
                <w:sz w:val="24"/>
                <w:lang w:eastAsia="ar-SA"/>
              </w:rPr>
            </w:pPr>
            <w:r>
              <w:rPr>
                <w:color w:val="000000"/>
                <w:sz w:val="24"/>
                <w:lang w:eastAsia="ar-SA"/>
              </w:rPr>
              <w:t>1</w:t>
            </w:r>
          </w:p>
        </w:tc>
        <w:tc>
          <w:tcPr>
            <w:tcW w:w="6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05D7C">
            <w:pPr>
              <w:jc w:val="center"/>
              <w:rPr>
                <w:rFonts w:eastAsia="Calibri"/>
                <w:sz w:val="24"/>
                <w:lang w:eastAsia="ar-SA"/>
              </w:rPr>
            </w:pPr>
            <w:r>
              <w:rPr>
                <w:color w:val="000000"/>
                <w:sz w:val="24"/>
                <w:lang w:eastAsia="ar-SA"/>
              </w:rPr>
              <w:t>2</w:t>
            </w:r>
          </w:p>
        </w:tc>
      </w:tr>
      <w:tr w14:paraId="2B9F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7" w:hRule="atLeast"/>
        </w:trPr>
        <w:tc>
          <w:tcPr>
            <w:tcW w:w="3149" w:type="dxa"/>
            <w:shd w:val="clear" w:color="auto" w:fill="auto"/>
          </w:tcPr>
          <w:p w14:paraId="78F204DD">
            <w:pPr>
              <w:rPr>
                <w:sz w:val="24"/>
                <w:lang w:eastAsia="ar-SA"/>
              </w:rPr>
            </w:pPr>
            <w:r>
              <w:rPr>
                <w:sz w:val="24"/>
                <w:lang w:eastAsia="ar-SA"/>
              </w:rPr>
              <w:t>000 1 13 01995 10 0000 130</w:t>
            </w:r>
          </w:p>
          <w:p w14:paraId="77B190D6">
            <w:pPr>
              <w:rPr>
                <w:sz w:val="24"/>
                <w:lang w:eastAsia="ar-SA"/>
              </w:rPr>
            </w:pPr>
          </w:p>
        </w:tc>
        <w:tc>
          <w:tcPr>
            <w:tcW w:w="6607" w:type="dxa"/>
            <w:shd w:val="clear" w:color="auto" w:fill="auto"/>
          </w:tcPr>
          <w:p w14:paraId="720E5A00">
            <w:pPr>
              <w:jc w:val="both"/>
              <w:rPr>
                <w:sz w:val="24"/>
                <w:lang w:eastAsia="ar-SA"/>
              </w:rPr>
            </w:pPr>
            <w:r>
              <w:rPr>
                <w:sz w:val="24"/>
                <w:lang w:eastAsia="ar-SA"/>
              </w:rPr>
              <w:t>Прочие доходы от оказания платных услуг (работ) получателями средств бюджетов сельских поселений</w:t>
            </w:r>
          </w:p>
        </w:tc>
      </w:tr>
      <w:tr w14:paraId="21B4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27" w:hRule="atLeast"/>
        </w:trPr>
        <w:tc>
          <w:tcPr>
            <w:tcW w:w="3149" w:type="dxa"/>
            <w:shd w:val="clear" w:color="auto" w:fill="auto"/>
          </w:tcPr>
          <w:p w14:paraId="25D8256B">
            <w:pPr>
              <w:rPr>
                <w:sz w:val="24"/>
                <w:lang w:eastAsia="ar-SA"/>
              </w:rPr>
            </w:pPr>
            <w:r>
              <w:rPr>
                <w:sz w:val="24"/>
                <w:lang w:eastAsia="ar-SA"/>
              </w:rPr>
              <w:t>000 1 13 02995 10 0000 130</w:t>
            </w:r>
          </w:p>
        </w:tc>
        <w:tc>
          <w:tcPr>
            <w:tcW w:w="6607" w:type="dxa"/>
            <w:shd w:val="clear" w:color="auto" w:fill="auto"/>
          </w:tcPr>
          <w:p w14:paraId="70204998">
            <w:pPr>
              <w:jc w:val="both"/>
              <w:rPr>
                <w:sz w:val="24"/>
                <w:lang w:eastAsia="ar-SA"/>
              </w:rPr>
            </w:pPr>
            <w:r>
              <w:rPr>
                <w:sz w:val="24"/>
                <w:lang w:eastAsia="ar-SA"/>
              </w:rPr>
              <w:t>Прочие доходы от компенсации затрат бюджетов сельских поселений</w:t>
            </w:r>
          </w:p>
        </w:tc>
      </w:tr>
      <w:tr w14:paraId="7D9B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18ABCD9C">
            <w:pPr>
              <w:rPr>
                <w:sz w:val="24"/>
                <w:lang w:eastAsia="ar-SA"/>
              </w:rPr>
            </w:pPr>
            <w:r>
              <w:rPr>
                <w:color w:val="000000"/>
                <w:sz w:val="24"/>
                <w:lang w:eastAsia="ar-SA"/>
              </w:rPr>
              <w:t>000 1 16 10032 10 0000 140</w:t>
            </w:r>
          </w:p>
        </w:tc>
        <w:tc>
          <w:tcPr>
            <w:tcW w:w="6607" w:type="dxa"/>
            <w:shd w:val="clear" w:color="auto" w:fill="auto"/>
            <w:vAlign w:val="bottom"/>
          </w:tcPr>
          <w:p w14:paraId="11FBA2A8">
            <w:pPr>
              <w:autoSpaceDE w:val="0"/>
              <w:jc w:val="both"/>
              <w:rPr>
                <w:sz w:val="24"/>
                <w:lang w:eastAsia="ar-SA"/>
              </w:rPr>
            </w:pPr>
            <w:r>
              <w:rPr>
                <w:sz w:val="24"/>
                <w:lang w:eastAsia="ar-SA"/>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14:paraId="3A8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59D62454">
            <w:pPr>
              <w:rPr>
                <w:sz w:val="24"/>
                <w:lang w:eastAsia="ar-SA"/>
              </w:rPr>
            </w:pPr>
            <w:r>
              <w:rPr>
                <w:sz w:val="24"/>
                <w:lang w:eastAsia="ar-SA"/>
              </w:rPr>
              <w:t xml:space="preserve">000 </w:t>
            </w:r>
            <w:r>
              <w:rPr>
                <w:color w:val="000000"/>
                <w:sz w:val="24"/>
                <w:lang w:eastAsia="ar-SA"/>
              </w:rPr>
              <w:t>1 16 07090 10 0000 140</w:t>
            </w:r>
          </w:p>
        </w:tc>
        <w:tc>
          <w:tcPr>
            <w:tcW w:w="6607" w:type="dxa"/>
            <w:shd w:val="clear" w:color="auto" w:fill="auto"/>
            <w:vAlign w:val="bottom"/>
          </w:tcPr>
          <w:p w14:paraId="073C978A">
            <w:pPr>
              <w:jc w:val="both"/>
              <w:rPr>
                <w:sz w:val="24"/>
                <w:lang w:eastAsia="ar-SA"/>
              </w:rPr>
            </w:pPr>
            <w:r>
              <w:rPr>
                <w:sz w:val="24"/>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14:paraId="43B4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7F5E8B54">
            <w:pPr>
              <w:rPr>
                <w:sz w:val="24"/>
                <w:lang w:eastAsia="ar-SA"/>
              </w:rPr>
            </w:pPr>
            <w:r>
              <w:rPr>
                <w:sz w:val="24"/>
                <w:lang w:eastAsia="ar-SA"/>
              </w:rPr>
              <w:t>000 1 17 01050 10 0000 180</w:t>
            </w:r>
          </w:p>
        </w:tc>
        <w:tc>
          <w:tcPr>
            <w:tcW w:w="6607" w:type="dxa"/>
            <w:shd w:val="clear" w:color="auto" w:fill="auto"/>
          </w:tcPr>
          <w:p w14:paraId="69141D49">
            <w:pPr>
              <w:jc w:val="both"/>
              <w:rPr>
                <w:sz w:val="24"/>
                <w:lang w:eastAsia="ar-SA"/>
              </w:rPr>
            </w:pPr>
            <w:r>
              <w:rPr>
                <w:sz w:val="24"/>
                <w:lang w:eastAsia="ar-SA"/>
              </w:rPr>
              <w:t xml:space="preserve">Невыясненные поступления, зачисляемые в бюджеты сельских поселений  </w:t>
            </w:r>
          </w:p>
        </w:tc>
      </w:tr>
      <w:tr w14:paraId="7052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7" w:hRule="atLeast"/>
        </w:trPr>
        <w:tc>
          <w:tcPr>
            <w:tcW w:w="3149" w:type="dxa"/>
            <w:shd w:val="clear" w:color="auto" w:fill="auto"/>
          </w:tcPr>
          <w:p w14:paraId="78B2394C">
            <w:pPr>
              <w:autoSpaceDE w:val="0"/>
              <w:rPr>
                <w:sz w:val="24"/>
                <w:lang w:eastAsia="ar-SA"/>
              </w:rPr>
            </w:pPr>
            <w:r>
              <w:rPr>
                <w:sz w:val="24"/>
                <w:lang w:eastAsia="ar-SA"/>
              </w:rPr>
              <w:t>000 1 17 05050 10 0000 180</w:t>
            </w:r>
          </w:p>
          <w:p w14:paraId="684D0CAC">
            <w:pPr>
              <w:rPr>
                <w:sz w:val="24"/>
                <w:lang w:eastAsia="ar-SA"/>
              </w:rPr>
            </w:pPr>
          </w:p>
        </w:tc>
        <w:tc>
          <w:tcPr>
            <w:tcW w:w="6607" w:type="dxa"/>
            <w:shd w:val="clear" w:color="auto" w:fill="auto"/>
          </w:tcPr>
          <w:p w14:paraId="6EEC0A42">
            <w:pPr>
              <w:autoSpaceDE w:val="0"/>
              <w:jc w:val="both"/>
              <w:rPr>
                <w:sz w:val="24"/>
                <w:lang w:eastAsia="ar-SA"/>
              </w:rPr>
            </w:pPr>
            <w:r>
              <w:rPr>
                <w:sz w:val="24"/>
                <w:lang w:eastAsia="ar-SA"/>
              </w:rPr>
              <w:t>Прочие неналоговые доходы бюджетов сельских поселений</w:t>
            </w:r>
          </w:p>
        </w:tc>
      </w:tr>
      <w:tr w14:paraId="5284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7D63FFAF">
            <w:pPr>
              <w:autoSpaceDE w:val="0"/>
              <w:rPr>
                <w:sz w:val="24"/>
                <w:lang w:eastAsia="ar-SA"/>
              </w:rPr>
            </w:pPr>
            <w:r>
              <w:rPr>
                <w:sz w:val="24"/>
                <w:lang w:eastAsia="ar-SA"/>
              </w:rPr>
              <w:t>000 2 02 15001 10 0000 150</w:t>
            </w:r>
          </w:p>
        </w:tc>
        <w:tc>
          <w:tcPr>
            <w:tcW w:w="6607" w:type="dxa"/>
            <w:shd w:val="clear" w:color="auto" w:fill="auto"/>
          </w:tcPr>
          <w:p w14:paraId="0054DBE2">
            <w:pPr>
              <w:autoSpaceDE w:val="0"/>
              <w:jc w:val="both"/>
              <w:rPr>
                <w:sz w:val="24"/>
                <w:lang w:eastAsia="ar-SA"/>
              </w:rPr>
            </w:pPr>
            <w:r>
              <w:rPr>
                <w:sz w:val="24"/>
                <w:lang w:eastAsia="ar-SA"/>
              </w:rPr>
              <w:t>Дотации бюджетам сельских поселений на выравнивание бюджетной обеспеченности из бюджета субъекта Российской Федерации</w:t>
            </w:r>
          </w:p>
        </w:tc>
      </w:tr>
      <w:tr w14:paraId="6AF5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5" w:hRule="atLeast"/>
        </w:trPr>
        <w:tc>
          <w:tcPr>
            <w:tcW w:w="3149" w:type="dxa"/>
            <w:shd w:val="clear" w:color="auto" w:fill="auto"/>
          </w:tcPr>
          <w:p w14:paraId="2FA3B94E">
            <w:pPr>
              <w:autoSpaceDE w:val="0"/>
              <w:rPr>
                <w:sz w:val="24"/>
                <w:lang w:eastAsia="ar-SA"/>
              </w:rPr>
            </w:pPr>
            <w:r>
              <w:rPr>
                <w:sz w:val="24"/>
                <w:lang w:eastAsia="ar-SA"/>
              </w:rPr>
              <w:t>000 2 02 15002 10 0000 150</w:t>
            </w:r>
          </w:p>
          <w:p w14:paraId="3708B955">
            <w:pPr>
              <w:autoSpaceDE w:val="0"/>
              <w:rPr>
                <w:sz w:val="24"/>
                <w:lang w:eastAsia="ar-SA"/>
              </w:rPr>
            </w:pPr>
          </w:p>
        </w:tc>
        <w:tc>
          <w:tcPr>
            <w:tcW w:w="6607" w:type="dxa"/>
            <w:shd w:val="clear" w:color="auto" w:fill="auto"/>
          </w:tcPr>
          <w:p w14:paraId="64BABD1B">
            <w:pPr>
              <w:autoSpaceDE w:val="0"/>
              <w:jc w:val="both"/>
              <w:rPr>
                <w:sz w:val="24"/>
                <w:lang w:eastAsia="ar-SA"/>
              </w:rPr>
            </w:pPr>
            <w:r>
              <w:rPr>
                <w:sz w:val="24"/>
                <w:lang w:eastAsia="ar-SA"/>
              </w:rPr>
              <w:t>Дотации бюджетам поселений на поддержку мер по обеспечению сбалансированности бюджетов</w:t>
            </w:r>
          </w:p>
        </w:tc>
      </w:tr>
      <w:tr w14:paraId="0B4D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5" w:hRule="atLeast"/>
        </w:trPr>
        <w:tc>
          <w:tcPr>
            <w:tcW w:w="3149" w:type="dxa"/>
            <w:shd w:val="clear" w:color="auto" w:fill="auto"/>
          </w:tcPr>
          <w:p w14:paraId="6B8AAFA9">
            <w:pPr>
              <w:autoSpaceDE w:val="0"/>
              <w:rPr>
                <w:sz w:val="24"/>
                <w:lang w:eastAsia="ar-SA"/>
              </w:rPr>
            </w:pPr>
            <w:r>
              <w:rPr>
                <w:sz w:val="24"/>
                <w:lang w:eastAsia="ar-SA"/>
              </w:rPr>
              <w:t>000 2 02 16 001 10 0000 150</w:t>
            </w:r>
          </w:p>
        </w:tc>
        <w:tc>
          <w:tcPr>
            <w:tcW w:w="6607" w:type="dxa"/>
            <w:shd w:val="clear" w:color="auto" w:fill="auto"/>
          </w:tcPr>
          <w:p w14:paraId="4281DECE">
            <w:pPr>
              <w:autoSpaceDE w:val="0"/>
              <w:jc w:val="both"/>
              <w:rPr>
                <w:sz w:val="24"/>
                <w:lang w:eastAsia="ar-SA"/>
              </w:rPr>
            </w:pPr>
            <w:r>
              <w:rPr>
                <w:bCs/>
                <w:color w:val="000000"/>
                <w:sz w:val="24"/>
                <w:lang w:eastAsia="ar-SA"/>
              </w:rPr>
              <w:t>Дотации бюджетам сельских поселений на выравнивание бюджетной обеспеченности из бюджетов муниципальных районов</w:t>
            </w:r>
          </w:p>
        </w:tc>
      </w:tr>
      <w:tr w14:paraId="79BD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88" w:hRule="atLeast"/>
        </w:trPr>
        <w:tc>
          <w:tcPr>
            <w:tcW w:w="3149" w:type="dxa"/>
            <w:shd w:val="clear" w:color="auto" w:fill="auto"/>
          </w:tcPr>
          <w:p w14:paraId="31A06B3F">
            <w:pPr>
              <w:rPr>
                <w:sz w:val="24"/>
                <w:lang w:eastAsia="ar-SA"/>
              </w:rPr>
            </w:pPr>
            <w:r>
              <w:rPr>
                <w:sz w:val="24"/>
                <w:lang w:eastAsia="ar-SA"/>
              </w:rPr>
              <w:t>000 2 02 29999 10 0000 150</w:t>
            </w:r>
          </w:p>
        </w:tc>
        <w:tc>
          <w:tcPr>
            <w:tcW w:w="6607" w:type="dxa"/>
            <w:shd w:val="clear" w:color="auto" w:fill="auto"/>
          </w:tcPr>
          <w:p w14:paraId="723F1963">
            <w:pPr>
              <w:jc w:val="both"/>
              <w:rPr>
                <w:color w:val="000000"/>
                <w:sz w:val="24"/>
                <w:lang w:eastAsia="ar-SA"/>
              </w:rPr>
            </w:pPr>
            <w:r>
              <w:rPr>
                <w:sz w:val="24"/>
                <w:lang w:eastAsia="ar-SA"/>
              </w:rPr>
              <w:t>Прочие субсидии бюджетам сельских поселений</w:t>
            </w:r>
          </w:p>
        </w:tc>
      </w:tr>
      <w:tr w14:paraId="2EFAA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070A75C1">
            <w:pPr>
              <w:rPr>
                <w:color w:val="000000"/>
                <w:sz w:val="24"/>
                <w:lang w:eastAsia="ar-SA"/>
              </w:rPr>
            </w:pPr>
            <w:r>
              <w:rPr>
                <w:color w:val="000000"/>
                <w:sz w:val="24"/>
                <w:lang w:eastAsia="ar-SA"/>
              </w:rPr>
              <w:t>000 2 02 49999 10 0000 150</w:t>
            </w:r>
          </w:p>
        </w:tc>
        <w:tc>
          <w:tcPr>
            <w:tcW w:w="6607" w:type="dxa"/>
            <w:shd w:val="clear" w:color="auto" w:fill="auto"/>
          </w:tcPr>
          <w:p w14:paraId="3754101B">
            <w:pPr>
              <w:jc w:val="both"/>
              <w:rPr>
                <w:sz w:val="24"/>
                <w:lang w:eastAsia="ar-SA"/>
              </w:rPr>
            </w:pPr>
            <w:r>
              <w:rPr>
                <w:color w:val="000000"/>
                <w:sz w:val="24"/>
                <w:lang w:eastAsia="ar-SA"/>
              </w:rPr>
              <w:t>Прочие межбюджетные трансферты, передаваемые бюджетам сельских поселений</w:t>
            </w:r>
          </w:p>
        </w:tc>
      </w:tr>
      <w:tr w14:paraId="7946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880" w:hRule="atLeast"/>
        </w:trPr>
        <w:tc>
          <w:tcPr>
            <w:tcW w:w="3149" w:type="dxa"/>
            <w:shd w:val="clear" w:color="auto" w:fill="auto"/>
          </w:tcPr>
          <w:p w14:paraId="62179E7C">
            <w:pPr>
              <w:rPr>
                <w:sz w:val="24"/>
                <w:lang w:eastAsia="ar-SA"/>
              </w:rPr>
            </w:pPr>
            <w:r>
              <w:rPr>
                <w:sz w:val="24"/>
                <w:lang w:eastAsia="ar-SA"/>
              </w:rPr>
              <w:t>000 2 02 35118 10 0000 150</w:t>
            </w:r>
          </w:p>
        </w:tc>
        <w:tc>
          <w:tcPr>
            <w:tcW w:w="6607" w:type="dxa"/>
            <w:shd w:val="clear" w:color="auto" w:fill="auto"/>
          </w:tcPr>
          <w:p w14:paraId="3F27E9F1">
            <w:pPr>
              <w:jc w:val="both"/>
              <w:rPr>
                <w:sz w:val="24"/>
                <w:lang w:eastAsia="ar-SA"/>
              </w:rPr>
            </w:pPr>
            <w:r>
              <w:rPr>
                <w:sz w:val="24"/>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14:paraId="51FD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65" w:hRule="atLeast"/>
        </w:trPr>
        <w:tc>
          <w:tcPr>
            <w:tcW w:w="3149" w:type="dxa"/>
            <w:shd w:val="clear" w:color="auto" w:fill="auto"/>
          </w:tcPr>
          <w:p w14:paraId="23ED8562">
            <w:pPr>
              <w:rPr>
                <w:sz w:val="24"/>
                <w:lang w:eastAsia="ar-SA"/>
              </w:rPr>
            </w:pPr>
            <w:r>
              <w:rPr>
                <w:sz w:val="24"/>
                <w:lang w:eastAsia="ar-SA"/>
              </w:rPr>
              <w:t>000 2 02 30024 10 0000 150</w:t>
            </w:r>
          </w:p>
          <w:p w14:paraId="6A22C529">
            <w:pPr>
              <w:rPr>
                <w:sz w:val="24"/>
                <w:lang w:eastAsia="ar-SA"/>
              </w:rPr>
            </w:pPr>
          </w:p>
          <w:p w14:paraId="52F29773">
            <w:pPr>
              <w:rPr>
                <w:sz w:val="24"/>
                <w:lang w:eastAsia="ar-SA"/>
              </w:rPr>
            </w:pPr>
          </w:p>
        </w:tc>
        <w:tc>
          <w:tcPr>
            <w:tcW w:w="6607" w:type="dxa"/>
            <w:shd w:val="clear" w:color="auto" w:fill="auto"/>
          </w:tcPr>
          <w:p w14:paraId="3FA903A6">
            <w:pPr>
              <w:jc w:val="both"/>
              <w:rPr>
                <w:sz w:val="24"/>
                <w:lang w:eastAsia="ar-SA"/>
              </w:rPr>
            </w:pPr>
            <w:r>
              <w:rPr>
                <w:sz w:val="24"/>
                <w:lang w:eastAsia="ar-SA"/>
              </w:rPr>
              <w:t>Субвенции бюджетам сельских поселений на выполнение передаваемых полномочий субъектов Российской Федерации</w:t>
            </w:r>
          </w:p>
        </w:tc>
      </w:tr>
      <w:tr w14:paraId="5C51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91" w:hRule="atLeast"/>
        </w:trPr>
        <w:tc>
          <w:tcPr>
            <w:tcW w:w="3149" w:type="dxa"/>
            <w:shd w:val="clear" w:color="auto" w:fill="auto"/>
          </w:tcPr>
          <w:p w14:paraId="10DD2F29">
            <w:pPr>
              <w:autoSpaceDE w:val="0"/>
              <w:rPr>
                <w:sz w:val="24"/>
                <w:lang w:eastAsia="ar-SA"/>
              </w:rPr>
            </w:pPr>
            <w:r>
              <w:rPr>
                <w:sz w:val="24"/>
                <w:lang w:eastAsia="ar-SA"/>
              </w:rPr>
              <w:t>000 2 07 05000 10 0000 150</w:t>
            </w:r>
          </w:p>
          <w:p w14:paraId="1066F231">
            <w:pPr>
              <w:jc w:val="center"/>
              <w:rPr>
                <w:sz w:val="24"/>
                <w:lang w:eastAsia="ar-SA"/>
              </w:rPr>
            </w:pPr>
          </w:p>
        </w:tc>
        <w:tc>
          <w:tcPr>
            <w:tcW w:w="6607" w:type="dxa"/>
            <w:shd w:val="clear" w:color="auto" w:fill="auto"/>
          </w:tcPr>
          <w:p w14:paraId="5866016A">
            <w:pPr>
              <w:autoSpaceDE w:val="0"/>
              <w:jc w:val="both"/>
              <w:rPr>
                <w:sz w:val="24"/>
                <w:lang w:eastAsia="ar-SA"/>
              </w:rPr>
            </w:pPr>
            <w:r>
              <w:rPr>
                <w:sz w:val="24"/>
                <w:lang w:eastAsia="ar-SA"/>
              </w:rPr>
              <w:t>Прочие безвозмездные поступления в бюджеты сельских поселений</w:t>
            </w:r>
          </w:p>
        </w:tc>
      </w:tr>
      <w:tr w14:paraId="7769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749" w:hRule="atLeast"/>
        </w:trPr>
        <w:tc>
          <w:tcPr>
            <w:tcW w:w="3149" w:type="dxa"/>
            <w:shd w:val="clear" w:color="auto" w:fill="auto"/>
          </w:tcPr>
          <w:p w14:paraId="2F7F8EE9">
            <w:pPr>
              <w:widowControl w:val="0"/>
              <w:autoSpaceDE w:val="0"/>
              <w:jc w:val="both"/>
              <w:rPr>
                <w:sz w:val="24"/>
                <w:lang w:eastAsia="ar-SA"/>
              </w:rPr>
            </w:pPr>
            <w:r>
              <w:rPr>
                <w:sz w:val="24"/>
                <w:lang w:eastAsia="ar-SA"/>
              </w:rPr>
              <w:t>000 2 08 05000 10 0000 150</w:t>
            </w:r>
          </w:p>
        </w:tc>
        <w:tc>
          <w:tcPr>
            <w:tcW w:w="6607" w:type="dxa"/>
            <w:shd w:val="clear" w:color="auto" w:fill="auto"/>
          </w:tcPr>
          <w:p w14:paraId="4B9A3ED6">
            <w:pPr>
              <w:widowControl w:val="0"/>
              <w:autoSpaceDE w:val="0"/>
              <w:jc w:val="both"/>
              <w:rPr>
                <w:sz w:val="24"/>
                <w:lang w:eastAsia="ar-SA"/>
              </w:rPr>
            </w:pPr>
            <w:r>
              <w:rPr>
                <w:bCs/>
                <w:sz w:val="24"/>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14:paraId="2D3E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41" w:hRule="atLeast"/>
        </w:trPr>
        <w:tc>
          <w:tcPr>
            <w:tcW w:w="3149" w:type="dxa"/>
            <w:shd w:val="clear" w:color="auto" w:fill="auto"/>
          </w:tcPr>
          <w:p w14:paraId="1D9CB396">
            <w:pPr>
              <w:widowControl w:val="0"/>
              <w:autoSpaceDE w:val="0"/>
              <w:jc w:val="both"/>
              <w:rPr>
                <w:sz w:val="24"/>
                <w:lang w:eastAsia="ar-SA"/>
              </w:rPr>
            </w:pPr>
            <w:r>
              <w:rPr>
                <w:sz w:val="24"/>
                <w:lang w:eastAsia="ar-SA"/>
              </w:rPr>
              <w:t>000 2 18 60010 10 0000 150</w:t>
            </w:r>
          </w:p>
        </w:tc>
        <w:tc>
          <w:tcPr>
            <w:tcW w:w="6607" w:type="dxa"/>
            <w:shd w:val="clear" w:color="auto" w:fill="auto"/>
          </w:tcPr>
          <w:p w14:paraId="1FA237AB">
            <w:pPr>
              <w:widowControl w:val="0"/>
              <w:autoSpaceDE w:val="0"/>
              <w:jc w:val="both"/>
              <w:rPr>
                <w:bCs/>
                <w:sz w:val="24"/>
                <w:lang w:eastAsia="ar-SA"/>
              </w:rPr>
            </w:pPr>
            <w:r>
              <w:rPr>
                <w:bCs/>
                <w:color w:val="000000"/>
                <w:sz w:val="24"/>
                <w:lang w:eastAsia="ar-SA"/>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14:paraId="017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05" w:hRule="atLeast"/>
        </w:trPr>
        <w:tc>
          <w:tcPr>
            <w:tcW w:w="3149" w:type="dxa"/>
            <w:shd w:val="clear" w:color="auto" w:fill="auto"/>
          </w:tcPr>
          <w:p w14:paraId="00AF9E74">
            <w:pPr>
              <w:widowControl w:val="0"/>
              <w:autoSpaceDE w:val="0"/>
              <w:jc w:val="both"/>
              <w:rPr>
                <w:sz w:val="24"/>
                <w:lang w:eastAsia="ar-SA"/>
              </w:rPr>
            </w:pPr>
            <w:r>
              <w:rPr>
                <w:sz w:val="24"/>
                <w:lang w:eastAsia="ar-SA"/>
              </w:rPr>
              <w:t>000 2 19 60010 10 0000 150</w:t>
            </w:r>
          </w:p>
        </w:tc>
        <w:tc>
          <w:tcPr>
            <w:tcW w:w="6607" w:type="dxa"/>
            <w:shd w:val="clear" w:color="auto" w:fill="auto"/>
          </w:tcPr>
          <w:p w14:paraId="6C5E874E">
            <w:pPr>
              <w:widowControl w:val="0"/>
              <w:autoSpaceDE w:val="0"/>
              <w:jc w:val="both"/>
              <w:rPr>
                <w:bCs/>
                <w:sz w:val="24"/>
                <w:lang w:eastAsia="ar-SA"/>
              </w:rPr>
            </w:pPr>
            <w:r>
              <w:rPr>
                <w:bCs/>
                <w:sz w:val="24"/>
                <w:lang w:eastAsia="ar-SA"/>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14:paraId="569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25" w:hRule="atLeast"/>
        </w:trPr>
        <w:tc>
          <w:tcPr>
            <w:tcW w:w="3149" w:type="dxa"/>
            <w:shd w:val="clear" w:color="auto" w:fill="auto"/>
          </w:tcPr>
          <w:p w14:paraId="21D88295">
            <w:pPr>
              <w:rPr>
                <w:sz w:val="24"/>
                <w:lang w:eastAsia="ar-SA"/>
              </w:rPr>
            </w:pPr>
            <w:r>
              <w:rPr>
                <w:sz w:val="24"/>
                <w:lang w:eastAsia="ar-SA"/>
              </w:rPr>
              <w:t>000 01 03 01 00 10 0000 710</w:t>
            </w:r>
          </w:p>
          <w:p w14:paraId="0A164534">
            <w:pPr>
              <w:widowControl w:val="0"/>
              <w:autoSpaceDE w:val="0"/>
              <w:jc w:val="both"/>
              <w:rPr>
                <w:sz w:val="24"/>
                <w:lang w:eastAsia="ar-SA"/>
              </w:rPr>
            </w:pPr>
          </w:p>
        </w:tc>
        <w:tc>
          <w:tcPr>
            <w:tcW w:w="6607" w:type="dxa"/>
            <w:shd w:val="clear" w:color="auto" w:fill="auto"/>
          </w:tcPr>
          <w:p w14:paraId="1369A2C7">
            <w:pPr>
              <w:widowControl w:val="0"/>
              <w:autoSpaceDE w:val="0"/>
              <w:jc w:val="both"/>
              <w:rPr>
                <w:bCs/>
                <w:sz w:val="24"/>
                <w:lang w:eastAsia="ar-SA"/>
              </w:rPr>
            </w:pPr>
            <w:r>
              <w:rPr>
                <w:sz w:val="24"/>
              </w:rPr>
              <w:t xml:space="preserve">Привлечение кредитов из других бюджетов бюджетной системы Российской Федерации бюджетами сельских поселений в валюте Российской Федерации </w:t>
            </w:r>
          </w:p>
        </w:tc>
      </w:tr>
      <w:tr w14:paraId="6AB8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51" w:hRule="atLeast"/>
        </w:trPr>
        <w:tc>
          <w:tcPr>
            <w:tcW w:w="3149" w:type="dxa"/>
            <w:shd w:val="clear" w:color="auto" w:fill="auto"/>
          </w:tcPr>
          <w:p w14:paraId="60EDA55C">
            <w:pPr>
              <w:rPr>
                <w:sz w:val="24"/>
                <w:lang w:eastAsia="ar-SA"/>
              </w:rPr>
            </w:pPr>
            <w:r>
              <w:rPr>
                <w:sz w:val="24"/>
                <w:lang w:eastAsia="ar-SA"/>
              </w:rPr>
              <w:t>000 01 03 01 00 10 0000 810</w:t>
            </w:r>
          </w:p>
          <w:p w14:paraId="17ED9CF5">
            <w:pPr>
              <w:widowControl w:val="0"/>
              <w:autoSpaceDE w:val="0"/>
              <w:jc w:val="both"/>
              <w:rPr>
                <w:sz w:val="24"/>
                <w:lang w:eastAsia="ar-SA"/>
              </w:rPr>
            </w:pPr>
          </w:p>
        </w:tc>
        <w:tc>
          <w:tcPr>
            <w:tcW w:w="6607" w:type="dxa"/>
            <w:shd w:val="clear" w:color="auto" w:fill="auto"/>
          </w:tcPr>
          <w:p w14:paraId="11AB1103">
            <w:pPr>
              <w:widowControl w:val="0"/>
              <w:autoSpaceDE w:val="0"/>
              <w:jc w:val="both"/>
              <w:rPr>
                <w:bCs/>
                <w:sz w:val="24"/>
                <w:lang w:eastAsia="ar-SA"/>
              </w:rPr>
            </w:pPr>
            <w:r>
              <w:rPr>
                <w:sz w:val="24"/>
                <w:lang w:eastAsia="ar-SA"/>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14:paraId="21F0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7" w:hRule="atLeast"/>
        </w:trPr>
        <w:tc>
          <w:tcPr>
            <w:tcW w:w="3149" w:type="dxa"/>
            <w:shd w:val="clear" w:color="auto" w:fill="auto"/>
          </w:tcPr>
          <w:p w14:paraId="32B2E534">
            <w:pPr>
              <w:rPr>
                <w:bCs/>
                <w:sz w:val="24"/>
                <w:lang w:eastAsia="ar-SA"/>
              </w:rPr>
            </w:pPr>
            <w:r>
              <w:rPr>
                <w:bCs/>
                <w:sz w:val="24"/>
                <w:lang w:eastAsia="ar-SA"/>
              </w:rPr>
              <w:t>000 01 05 02 01 10 0000 510</w:t>
            </w:r>
          </w:p>
          <w:p w14:paraId="140FBC2F">
            <w:pPr>
              <w:jc w:val="center"/>
              <w:rPr>
                <w:sz w:val="24"/>
                <w:lang w:eastAsia="ar-SA"/>
              </w:rPr>
            </w:pPr>
          </w:p>
        </w:tc>
        <w:tc>
          <w:tcPr>
            <w:tcW w:w="6607" w:type="dxa"/>
            <w:shd w:val="clear" w:color="auto" w:fill="auto"/>
          </w:tcPr>
          <w:p w14:paraId="00C85EFC">
            <w:pPr>
              <w:jc w:val="both"/>
              <w:rPr>
                <w:bCs/>
                <w:sz w:val="24"/>
                <w:lang w:eastAsia="ar-SA"/>
              </w:rPr>
            </w:pPr>
            <w:r>
              <w:rPr>
                <w:sz w:val="24"/>
                <w:lang w:eastAsia="ar-SA"/>
              </w:rPr>
              <w:t xml:space="preserve">Увеличение прочих остатков денежных средств бюджетов сельских поселений </w:t>
            </w:r>
          </w:p>
        </w:tc>
      </w:tr>
      <w:tr w14:paraId="1C4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0" w:hRule="atLeast"/>
        </w:trPr>
        <w:tc>
          <w:tcPr>
            <w:tcW w:w="3149" w:type="dxa"/>
            <w:shd w:val="clear" w:color="auto" w:fill="auto"/>
          </w:tcPr>
          <w:p w14:paraId="28E1288B">
            <w:pPr>
              <w:jc w:val="center"/>
              <w:rPr>
                <w:sz w:val="24"/>
                <w:lang w:eastAsia="ar-SA"/>
              </w:rPr>
            </w:pPr>
            <w:r>
              <w:rPr>
                <w:bCs/>
                <w:sz w:val="24"/>
                <w:lang w:eastAsia="ar-SA"/>
              </w:rPr>
              <w:t>000 01 05 02 01 10 0000 610</w:t>
            </w:r>
          </w:p>
        </w:tc>
        <w:tc>
          <w:tcPr>
            <w:tcW w:w="6607" w:type="dxa"/>
            <w:shd w:val="clear" w:color="auto" w:fill="auto"/>
          </w:tcPr>
          <w:p w14:paraId="60DD1387">
            <w:pPr>
              <w:jc w:val="both"/>
              <w:rPr>
                <w:bCs/>
                <w:sz w:val="24"/>
                <w:lang w:eastAsia="ar-SA"/>
              </w:rPr>
            </w:pPr>
            <w:r>
              <w:rPr>
                <w:sz w:val="24"/>
                <w:lang w:eastAsia="ar-SA"/>
              </w:rPr>
              <w:t>Уменьшение прочих остатков денежных средств бюджетов сельских поселений</w:t>
            </w:r>
          </w:p>
        </w:tc>
      </w:tr>
    </w:tbl>
    <w:p w14:paraId="56089225">
      <w:pPr>
        <w:rPr>
          <w:sz w:val="28"/>
          <w:szCs w:val="28"/>
          <w:lang w:eastAsia="ar-SA"/>
        </w:rPr>
      </w:pPr>
    </w:p>
    <w:p w14:paraId="21DB8529">
      <w:pPr>
        <w:rPr>
          <w:sz w:val="28"/>
          <w:szCs w:val="28"/>
          <w:lang w:eastAsia="ar-SA"/>
        </w:rPr>
      </w:pPr>
    </w:p>
    <w:p w14:paraId="61C83272">
      <w:pPr>
        <w:rPr>
          <w:sz w:val="28"/>
          <w:szCs w:val="28"/>
          <w:lang w:eastAsia="ar-SA"/>
        </w:rPr>
      </w:pPr>
    </w:p>
    <w:p w14:paraId="7D904910">
      <w:pPr>
        <w:rPr>
          <w:sz w:val="28"/>
          <w:szCs w:val="28"/>
          <w:lang w:eastAsia="ar-SA"/>
        </w:rPr>
      </w:pPr>
      <w:r>
        <w:rPr>
          <w:sz w:val="28"/>
          <w:szCs w:val="28"/>
          <w:lang w:eastAsia="ar-SA"/>
        </w:rPr>
        <w:t>Ведущий специалист администрации</w:t>
      </w:r>
    </w:p>
    <w:p w14:paraId="234FDC7B">
      <w:pPr>
        <w:rPr>
          <w:sz w:val="28"/>
          <w:szCs w:val="28"/>
          <w:lang w:eastAsia="ar-SA"/>
        </w:rPr>
      </w:pPr>
      <w:r>
        <w:rPr>
          <w:sz w:val="28"/>
          <w:szCs w:val="28"/>
          <w:lang w:eastAsia="ar-SA"/>
        </w:rPr>
        <w:t>Новопетровского сельского поселения                                           Ю.И. Руденко</w:t>
      </w:r>
    </w:p>
    <w:p w14:paraId="47298A17">
      <w:pPr>
        <w:autoSpaceDE w:val="0"/>
        <w:autoSpaceDN w:val="0"/>
        <w:adjustRightInd w:val="0"/>
        <w:jc w:val="both"/>
        <w:rPr>
          <w:sz w:val="28"/>
          <w:szCs w:val="28"/>
        </w:rPr>
      </w:pPr>
    </w:p>
    <w:p w14:paraId="5B79A954">
      <w:pPr>
        <w:autoSpaceDE w:val="0"/>
        <w:autoSpaceDN w:val="0"/>
        <w:adjustRightInd w:val="0"/>
        <w:jc w:val="both"/>
        <w:rPr>
          <w:rFonts w:eastAsia="Calibri"/>
          <w:sz w:val="28"/>
          <w:szCs w:val="28"/>
        </w:rPr>
      </w:pPr>
    </w:p>
    <w:sectPr>
      <w:pgSz w:w="11906" w:h="16838"/>
      <w:pgMar w:top="1134" w:right="850"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B389F"/>
    <w:multiLevelType w:val="multilevel"/>
    <w:tmpl w:val="153B389F"/>
    <w:lvl w:ilvl="0" w:tentative="0">
      <w:start w:val="1"/>
      <w:numFmt w:val="decimal"/>
      <w:lvlText w:val="%1)"/>
      <w:lvlJc w:val="left"/>
      <w:pPr>
        <w:ind w:left="1069" w:hanging="360"/>
      </w:pPr>
      <w:rPr>
        <w:rFonts w:hint="default" w:cs="Times New Roman"/>
      </w:rPr>
    </w:lvl>
    <w:lvl w:ilvl="1" w:tentative="0">
      <w:start w:val="1"/>
      <w:numFmt w:val="lowerLetter"/>
      <w:lvlText w:val="%2."/>
      <w:lvlJc w:val="left"/>
      <w:pPr>
        <w:ind w:left="1789" w:hanging="360"/>
      </w:pPr>
      <w:rPr>
        <w:rFonts w:cs="Times New Roman"/>
      </w:rPr>
    </w:lvl>
    <w:lvl w:ilvl="2" w:tentative="0">
      <w:start w:val="1"/>
      <w:numFmt w:val="lowerRoman"/>
      <w:lvlText w:val="%3."/>
      <w:lvlJc w:val="right"/>
      <w:pPr>
        <w:ind w:left="2509" w:hanging="180"/>
      </w:pPr>
      <w:rPr>
        <w:rFonts w:cs="Times New Roman"/>
      </w:rPr>
    </w:lvl>
    <w:lvl w:ilvl="3" w:tentative="0">
      <w:start w:val="1"/>
      <w:numFmt w:val="decimal"/>
      <w:lvlText w:val="%4."/>
      <w:lvlJc w:val="left"/>
      <w:pPr>
        <w:ind w:left="3229" w:hanging="360"/>
      </w:pPr>
      <w:rPr>
        <w:rFonts w:cs="Times New Roman"/>
      </w:rPr>
    </w:lvl>
    <w:lvl w:ilvl="4" w:tentative="0">
      <w:start w:val="1"/>
      <w:numFmt w:val="lowerLetter"/>
      <w:lvlText w:val="%5."/>
      <w:lvlJc w:val="left"/>
      <w:pPr>
        <w:ind w:left="3949" w:hanging="360"/>
      </w:pPr>
      <w:rPr>
        <w:rFonts w:cs="Times New Roman"/>
      </w:rPr>
    </w:lvl>
    <w:lvl w:ilvl="5" w:tentative="0">
      <w:start w:val="1"/>
      <w:numFmt w:val="lowerRoman"/>
      <w:lvlText w:val="%6."/>
      <w:lvlJc w:val="right"/>
      <w:pPr>
        <w:ind w:left="4669" w:hanging="180"/>
      </w:pPr>
      <w:rPr>
        <w:rFonts w:cs="Times New Roman"/>
      </w:rPr>
    </w:lvl>
    <w:lvl w:ilvl="6" w:tentative="0">
      <w:start w:val="1"/>
      <w:numFmt w:val="decimal"/>
      <w:lvlText w:val="%7."/>
      <w:lvlJc w:val="left"/>
      <w:pPr>
        <w:ind w:left="5389" w:hanging="360"/>
      </w:pPr>
      <w:rPr>
        <w:rFonts w:cs="Times New Roman"/>
      </w:rPr>
    </w:lvl>
    <w:lvl w:ilvl="7" w:tentative="0">
      <w:start w:val="1"/>
      <w:numFmt w:val="lowerLetter"/>
      <w:lvlText w:val="%8."/>
      <w:lvlJc w:val="left"/>
      <w:pPr>
        <w:ind w:left="6109" w:hanging="360"/>
      </w:pPr>
      <w:rPr>
        <w:rFonts w:cs="Times New Roman"/>
      </w:rPr>
    </w:lvl>
    <w:lvl w:ilvl="8" w:tentative="0">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HorizontalSpacing w:val="187"/>
  <w:displayVerticalDrawingGridEvery w:val="2"/>
  <w:noPunctuationKerning w:val="1"/>
  <w:characterSpacingControl w:val="doNotCompress"/>
  <w:compat>
    <w:compatSetting w:name="compatibilityMode" w:uri="http://schemas.microsoft.com/office/word" w:val="12"/>
  </w:compat>
  <w:rsids>
    <w:rsidRoot w:val="00941514"/>
    <w:rsid w:val="00000AF4"/>
    <w:rsid w:val="0000231C"/>
    <w:rsid w:val="00010268"/>
    <w:rsid w:val="000170F2"/>
    <w:rsid w:val="000209E4"/>
    <w:rsid w:val="00052D15"/>
    <w:rsid w:val="00056022"/>
    <w:rsid w:val="000603BA"/>
    <w:rsid w:val="00064FEA"/>
    <w:rsid w:val="0006795D"/>
    <w:rsid w:val="00074BA7"/>
    <w:rsid w:val="00076831"/>
    <w:rsid w:val="00081EAF"/>
    <w:rsid w:val="00082658"/>
    <w:rsid w:val="000A2D61"/>
    <w:rsid w:val="000A6B08"/>
    <w:rsid w:val="000B28BD"/>
    <w:rsid w:val="000B771D"/>
    <w:rsid w:val="000C4383"/>
    <w:rsid w:val="000D2CE4"/>
    <w:rsid w:val="000E2796"/>
    <w:rsid w:val="000F4685"/>
    <w:rsid w:val="00101B5B"/>
    <w:rsid w:val="001040F5"/>
    <w:rsid w:val="00123EFD"/>
    <w:rsid w:val="001352CB"/>
    <w:rsid w:val="00153011"/>
    <w:rsid w:val="00174441"/>
    <w:rsid w:val="00194422"/>
    <w:rsid w:val="0019621E"/>
    <w:rsid w:val="001964CE"/>
    <w:rsid w:val="001A5ECB"/>
    <w:rsid w:val="001A749F"/>
    <w:rsid w:val="001B60AF"/>
    <w:rsid w:val="001B7990"/>
    <w:rsid w:val="001F0E3A"/>
    <w:rsid w:val="001F789D"/>
    <w:rsid w:val="00207DCE"/>
    <w:rsid w:val="002117EF"/>
    <w:rsid w:val="00213B6F"/>
    <w:rsid w:val="002234D1"/>
    <w:rsid w:val="002327A6"/>
    <w:rsid w:val="002337E3"/>
    <w:rsid w:val="002365D9"/>
    <w:rsid w:val="00240220"/>
    <w:rsid w:val="002511A4"/>
    <w:rsid w:val="0028220C"/>
    <w:rsid w:val="00282B2E"/>
    <w:rsid w:val="00285C70"/>
    <w:rsid w:val="00295041"/>
    <w:rsid w:val="002B7C97"/>
    <w:rsid w:val="002C4A60"/>
    <w:rsid w:val="002E026B"/>
    <w:rsid w:val="002E656C"/>
    <w:rsid w:val="003357CC"/>
    <w:rsid w:val="00370E7B"/>
    <w:rsid w:val="00380EA2"/>
    <w:rsid w:val="00381C1B"/>
    <w:rsid w:val="00396D66"/>
    <w:rsid w:val="003A6217"/>
    <w:rsid w:val="003B68FD"/>
    <w:rsid w:val="003C6F22"/>
    <w:rsid w:val="003C7091"/>
    <w:rsid w:val="00416439"/>
    <w:rsid w:val="004456D6"/>
    <w:rsid w:val="00450F1B"/>
    <w:rsid w:val="00453602"/>
    <w:rsid w:val="0045678D"/>
    <w:rsid w:val="00456E04"/>
    <w:rsid w:val="004735F7"/>
    <w:rsid w:val="004A44D1"/>
    <w:rsid w:val="004B0E29"/>
    <w:rsid w:val="004C4028"/>
    <w:rsid w:val="004D065A"/>
    <w:rsid w:val="004D6EB6"/>
    <w:rsid w:val="004D79D9"/>
    <w:rsid w:val="004E0C56"/>
    <w:rsid w:val="004E5313"/>
    <w:rsid w:val="00505F3F"/>
    <w:rsid w:val="00525CFE"/>
    <w:rsid w:val="00527574"/>
    <w:rsid w:val="00533AF6"/>
    <w:rsid w:val="005513BB"/>
    <w:rsid w:val="00562F04"/>
    <w:rsid w:val="0056569F"/>
    <w:rsid w:val="00565C23"/>
    <w:rsid w:val="00567181"/>
    <w:rsid w:val="00575469"/>
    <w:rsid w:val="00580B4E"/>
    <w:rsid w:val="005A4890"/>
    <w:rsid w:val="005A67EA"/>
    <w:rsid w:val="005B32AC"/>
    <w:rsid w:val="005C3AFB"/>
    <w:rsid w:val="005C3E9E"/>
    <w:rsid w:val="005D4EAD"/>
    <w:rsid w:val="005E4BEB"/>
    <w:rsid w:val="005E7A3F"/>
    <w:rsid w:val="005F6F5A"/>
    <w:rsid w:val="006034A3"/>
    <w:rsid w:val="00607869"/>
    <w:rsid w:val="00617F94"/>
    <w:rsid w:val="00634AC5"/>
    <w:rsid w:val="0063544F"/>
    <w:rsid w:val="00646F6B"/>
    <w:rsid w:val="0066077B"/>
    <w:rsid w:val="00667B4E"/>
    <w:rsid w:val="00671BCB"/>
    <w:rsid w:val="006828B1"/>
    <w:rsid w:val="00686CEF"/>
    <w:rsid w:val="006B3BAE"/>
    <w:rsid w:val="006C4C6B"/>
    <w:rsid w:val="006C58AB"/>
    <w:rsid w:val="006C704E"/>
    <w:rsid w:val="006D137C"/>
    <w:rsid w:val="006D5C87"/>
    <w:rsid w:val="006D7880"/>
    <w:rsid w:val="006E24AB"/>
    <w:rsid w:val="006F32DC"/>
    <w:rsid w:val="00703AB4"/>
    <w:rsid w:val="00721B3B"/>
    <w:rsid w:val="00750B47"/>
    <w:rsid w:val="0075243E"/>
    <w:rsid w:val="00755955"/>
    <w:rsid w:val="00761885"/>
    <w:rsid w:val="007706F8"/>
    <w:rsid w:val="00781BC0"/>
    <w:rsid w:val="007A6D83"/>
    <w:rsid w:val="007D1493"/>
    <w:rsid w:val="007E24CB"/>
    <w:rsid w:val="007E7018"/>
    <w:rsid w:val="007F379A"/>
    <w:rsid w:val="007F5BF4"/>
    <w:rsid w:val="008059B3"/>
    <w:rsid w:val="00810782"/>
    <w:rsid w:val="00820E5C"/>
    <w:rsid w:val="00822EAC"/>
    <w:rsid w:val="0083086D"/>
    <w:rsid w:val="0083355B"/>
    <w:rsid w:val="00835C0B"/>
    <w:rsid w:val="00856C57"/>
    <w:rsid w:val="00881241"/>
    <w:rsid w:val="00893DE6"/>
    <w:rsid w:val="008A2135"/>
    <w:rsid w:val="008A6A21"/>
    <w:rsid w:val="008B0078"/>
    <w:rsid w:val="008C3270"/>
    <w:rsid w:val="008E29DF"/>
    <w:rsid w:val="008E5432"/>
    <w:rsid w:val="008F5FF0"/>
    <w:rsid w:val="0090174F"/>
    <w:rsid w:val="00902471"/>
    <w:rsid w:val="009033CB"/>
    <w:rsid w:val="00912127"/>
    <w:rsid w:val="00922677"/>
    <w:rsid w:val="0093564E"/>
    <w:rsid w:val="00941514"/>
    <w:rsid w:val="00944829"/>
    <w:rsid w:val="00967CDE"/>
    <w:rsid w:val="00970832"/>
    <w:rsid w:val="00970B21"/>
    <w:rsid w:val="009731AA"/>
    <w:rsid w:val="00982463"/>
    <w:rsid w:val="00983B24"/>
    <w:rsid w:val="0098578A"/>
    <w:rsid w:val="00996BB7"/>
    <w:rsid w:val="009A34A3"/>
    <w:rsid w:val="009B52C3"/>
    <w:rsid w:val="009D126E"/>
    <w:rsid w:val="009D199F"/>
    <w:rsid w:val="009D4A69"/>
    <w:rsid w:val="009E47BC"/>
    <w:rsid w:val="009F4263"/>
    <w:rsid w:val="00A00C80"/>
    <w:rsid w:val="00A036B5"/>
    <w:rsid w:val="00A06054"/>
    <w:rsid w:val="00A10CD2"/>
    <w:rsid w:val="00A15646"/>
    <w:rsid w:val="00A25617"/>
    <w:rsid w:val="00A344C3"/>
    <w:rsid w:val="00A350A3"/>
    <w:rsid w:val="00A36A72"/>
    <w:rsid w:val="00A516FE"/>
    <w:rsid w:val="00A565C5"/>
    <w:rsid w:val="00A5781B"/>
    <w:rsid w:val="00A80183"/>
    <w:rsid w:val="00A80F2D"/>
    <w:rsid w:val="00AC30F7"/>
    <w:rsid w:val="00AD00EC"/>
    <w:rsid w:val="00AF478D"/>
    <w:rsid w:val="00B06BDD"/>
    <w:rsid w:val="00B327B1"/>
    <w:rsid w:val="00B42237"/>
    <w:rsid w:val="00B570E6"/>
    <w:rsid w:val="00B607DE"/>
    <w:rsid w:val="00B61909"/>
    <w:rsid w:val="00B6582A"/>
    <w:rsid w:val="00B808CF"/>
    <w:rsid w:val="00B811EE"/>
    <w:rsid w:val="00B84844"/>
    <w:rsid w:val="00BA3245"/>
    <w:rsid w:val="00BA4704"/>
    <w:rsid w:val="00BB2A95"/>
    <w:rsid w:val="00BC1354"/>
    <w:rsid w:val="00BC5A68"/>
    <w:rsid w:val="00BC673D"/>
    <w:rsid w:val="00BC71EF"/>
    <w:rsid w:val="00BD4A69"/>
    <w:rsid w:val="00BE2B0E"/>
    <w:rsid w:val="00BF002D"/>
    <w:rsid w:val="00C13031"/>
    <w:rsid w:val="00C15A92"/>
    <w:rsid w:val="00C31056"/>
    <w:rsid w:val="00C34311"/>
    <w:rsid w:val="00C4412B"/>
    <w:rsid w:val="00C6762F"/>
    <w:rsid w:val="00C747D3"/>
    <w:rsid w:val="00CA2121"/>
    <w:rsid w:val="00CB104D"/>
    <w:rsid w:val="00CB38AC"/>
    <w:rsid w:val="00CD3B44"/>
    <w:rsid w:val="00CE3C73"/>
    <w:rsid w:val="00CF6A1A"/>
    <w:rsid w:val="00D24799"/>
    <w:rsid w:val="00D42B5F"/>
    <w:rsid w:val="00D719B2"/>
    <w:rsid w:val="00D72C70"/>
    <w:rsid w:val="00D77B60"/>
    <w:rsid w:val="00D91602"/>
    <w:rsid w:val="00D91DBE"/>
    <w:rsid w:val="00DB5677"/>
    <w:rsid w:val="00DF1B0B"/>
    <w:rsid w:val="00DF4ECA"/>
    <w:rsid w:val="00E03114"/>
    <w:rsid w:val="00E21C97"/>
    <w:rsid w:val="00E2691E"/>
    <w:rsid w:val="00E30F18"/>
    <w:rsid w:val="00E31F93"/>
    <w:rsid w:val="00E476DF"/>
    <w:rsid w:val="00E505DA"/>
    <w:rsid w:val="00E8606B"/>
    <w:rsid w:val="00EB4071"/>
    <w:rsid w:val="00EB634B"/>
    <w:rsid w:val="00EE51DA"/>
    <w:rsid w:val="00F06B17"/>
    <w:rsid w:val="00F07B5A"/>
    <w:rsid w:val="00F1439A"/>
    <w:rsid w:val="00F15A29"/>
    <w:rsid w:val="00F23F32"/>
    <w:rsid w:val="00F30D02"/>
    <w:rsid w:val="00F35FB5"/>
    <w:rsid w:val="00F37B3B"/>
    <w:rsid w:val="00F40669"/>
    <w:rsid w:val="00F54BC3"/>
    <w:rsid w:val="00F55B10"/>
    <w:rsid w:val="00F57575"/>
    <w:rsid w:val="00F90DF8"/>
    <w:rsid w:val="00F918A9"/>
    <w:rsid w:val="00FA17C8"/>
    <w:rsid w:val="00FA4B35"/>
    <w:rsid w:val="00FA5C48"/>
    <w:rsid w:val="00FD221A"/>
    <w:rsid w:val="00FE16C5"/>
    <w:rsid w:val="00FE3152"/>
    <w:rsid w:val="274D3B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99"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99" w:semiHidden="0" w:name="Body Text 2"/>
    <w:lsdException w:unhideWhenUsed="0" w:uiPriority="0" w:semiHidden="0" w:name="Body Text 3"/>
    <w:lsdException w:uiPriority="0" w:name="Body Text Indent 2"/>
    <w:lsdException w:qFormat="1" w:unhideWhenUsed="0" w:uiPriority="99" w:name="Body Text Indent 3"/>
    <w:lsdException w:uiPriority="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99" w:semiHidden="0" w:name="Table Grid"/>
    <w:lsdException w:uiPriority="0"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Times New Roman" w:hAnsi="Times New Roman" w:eastAsia="Times New Roman" w:cs="Times New Roman"/>
      <w:szCs w:val="24"/>
      <w:lang w:val="ru-RU" w:eastAsia="ru-RU" w:bidi="ar-SA"/>
    </w:rPr>
  </w:style>
  <w:style w:type="paragraph" w:styleId="2">
    <w:name w:val="heading 1"/>
    <w:basedOn w:val="1"/>
    <w:next w:val="1"/>
    <w:qFormat/>
    <w:uiPriority w:val="0"/>
    <w:pPr>
      <w:keepNext/>
      <w:jc w:val="center"/>
      <w:outlineLvl w:val="0"/>
    </w:pPr>
    <w:rPr>
      <w:b/>
      <w:bCs/>
      <w:sz w:val="36"/>
    </w:rPr>
  </w:style>
  <w:style w:type="paragraph" w:styleId="3">
    <w:name w:val="heading 2"/>
    <w:basedOn w:val="1"/>
    <w:next w:val="1"/>
    <w:qFormat/>
    <w:uiPriority w:val="0"/>
    <w:pPr>
      <w:keepNext/>
      <w:jc w:val="center"/>
      <w:outlineLvl w:val="1"/>
    </w:pPr>
    <w:rPr>
      <w:b/>
      <w:bCs/>
      <w:sz w:val="28"/>
    </w:rPr>
  </w:style>
  <w:style w:type="paragraph" w:styleId="4">
    <w:name w:val="heading 3"/>
    <w:basedOn w:val="1"/>
    <w:next w:val="1"/>
    <w:qFormat/>
    <w:uiPriority w:val="0"/>
    <w:pPr>
      <w:keepNext/>
      <w:jc w:val="center"/>
      <w:outlineLvl w:val="2"/>
    </w:pPr>
    <w:rPr>
      <w:sz w:val="2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semiHidden/>
    <w:uiPriority w:val="99"/>
    <w:rPr>
      <w:rFonts w:cs="Times New Roman"/>
      <w:vertAlign w:val="superscript"/>
    </w:rPr>
  </w:style>
  <w:style w:type="character" w:styleId="8">
    <w:name w:val="annotation reference"/>
    <w:semiHidden/>
    <w:qFormat/>
    <w:uiPriority w:val="99"/>
    <w:rPr>
      <w:rFonts w:cs="Times New Roman"/>
      <w:sz w:val="16"/>
      <w:szCs w:val="16"/>
    </w:rPr>
  </w:style>
  <w:style w:type="character" w:styleId="9">
    <w:name w:val="Hyperlink"/>
    <w:basedOn w:val="5"/>
    <w:uiPriority w:val="99"/>
    <w:rPr>
      <w:color w:val="0000FF" w:themeColor="hyperlink"/>
      <w:u w:val="single"/>
    </w:rPr>
  </w:style>
  <w:style w:type="paragraph" w:styleId="10">
    <w:name w:val="Balloon Text"/>
    <w:basedOn w:val="1"/>
    <w:link w:val="23"/>
    <w:uiPriority w:val="99"/>
    <w:rPr>
      <w:rFonts w:ascii="Tahoma" w:hAnsi="Tahoma" w:cs="Tahoma"/>
      <w:sz w:val="16"/>
      <w:szCs w:val="16"/>
    </w:rPr>
  </w:style>
  <w:style w:type="paragraph" w:styleId="11">
    <w:name w:val="Body Text 2"/>
    <w:basedOn w:val="1"/>
    <w:link w:val="39"/>
    <w:uiPriority w:val="99"/>
    <w:pPr>
      <w:jc w:val="center"/>
    </w:pPr>
    <w:rPr>
      <w:sz w:val="28"/>
    </w:rPr>
  </w:style>
  <w:style w:type="paragraph" w:styleId="12">
    <w:name w:val="Body Text Indent 3"/>
    <w:basedOn w:val="1"/>
    <w:link w:val="31"/>
    <w:semiHidden/>
    <w:qFormat/>
    <w:uiPriority w:val="99"/>
    <w:pPr>
      <w:spacing w:after="120"/>
      <w:ind w:left="283"/>
    </w:pPr>
    <w:rPr>
      <w:sz w:val="16"/>
      <w:szCs w:val="16"/>
    </w:rPr>
  </w:style>
  <w:style w:type="paragraph" w:styleId="13">
    <w:name w:val="annotation text"/>
    <w:basedOn w:val="1"/>
    <w:link w:val="35"/>
    <w:semiHidden/>
    <w:qFormat/>
    <w:uiPriority w:val="99"/>
    <w:rPr>
      <w:szCs w:val="20"/>
    </w:rPr>
  </w:style>
  <w:style w:type="paragraph" w:styleId="14">
    <w:name w:val="annotation subject"/>
    <w:basedOn w:val="13"/>
    <w:next w:val="13"/>
    <w:link w:val="36"/>
    <w:semiHidden/>
    <w:qFormat/>
    <w:uiPriority w:val="99"/>
    <w:rPr>
      <w:b/>
      <w:bCs/>
    </w:rPr>
  </w:style>
  <w:style w:type="paragraph" w:styleId="15">
    <w:name w:val="header"/>
    <w:basedOn w:val="1"/>
    <w:link w:val="32"/>
    <w:qFormat/>
    <w:uiPriority w:val="99"/>
    <w:pPr>
      <w:tabs>
        <w:tab w:val="center" w:pos="4677"/>
        <w:tab w:val="right" w:pos="9355"/>
      </w:tabs>
    </w:pPr>
    <w:rPr>
      <w:sz w:val="28"/>
      <w:szCs w:val="28"/>
    </w:rPr>
  </w:style>
  <w:style w:type="paragraph" w:styleId="16">
    <w:name w:val="Body Text"/>
    <w:basedOn w:val="1"/>
    <w:link w:val="29"/>
    <w:uiPriority w:val="99"/>
    <w:rPr>
      <w:sz w:val="28"/>
    </w:rPr>
  </w:style>
  <w:style w:type="paragraph" w:styleId="17">
    <w:name w:val="Body Text Indent"/>
    <w:basedOn w:val="1"/>
    <w:link w:val="28"/>
    <w:uiPriority w:val="99"/>
    <w:pPr>
      <w:ind w:left="360"/>
      <w:jc w:val="both"/>
    </w:pPr>
    <w:rPr>
      <w:sz w:val="28"/>
    </w:rPr>
  </w:style>
  <w:style w:type="paragraph" w:styleId="18">
    <w:name w:val="Title"/>
    <w:basedOn w:val="1"/>
    <w:qFormat/>
    <w:uiPriority w:val="0"/>
    <w:pPr>
      <w:jc w:val="center"/>
    </w:pPr>
    <w:rPr>
      <w:b/>
      <w:bCs/>
      <w:sz w:val="28"/>
    </w:rPr>
  </w:style>
  <w:style w:type="paragraph" w:styleId="19">
    <w:name w:val="footer"/>
    <w:basedOn w:val="1"/>
    <w:link w:val="33"/>
    <w:qFormat/>
    <w:uiPriority w:val="99"/>
    <w:pPr>
      <w:tabs>
        <w:tab w:val="center" w:pos="4677"/>
        <w:tab w:val="right" w:pos="9355"/>
      </w:tabs>
    </w:pPr>
    <w:rPr>
      <w:sz w:val="28"/>
      <w:szCs w:val="28"/>
    </w:rPr>
  </w:style>
  <w:style w:type="paragraph" w:styleId="20">
    <w:name w:val="Normal (Web)"/>
    <w:basedOn w:val="1"/>
    <w:qFormat/>
    <w:uiPriority w:val="99"/>
    <w:pPr>
      <w:spacing w:before="100" w:beforeAutospacing="1" w:after="100" w:afterAutospacing="1"/>
    </w:pPr>
    <w:rPr>
      <w:sz w:val="24"/>
    </w:rPr>
  </w:style>
  <w:style w:type="paragraph" w:styleId="21">
    <w:name w:val="Body Text 3"/>
    <w:basedOn w:val="1"/>
    <w:uiPriority w:val="0"/>
    <w:pPr>
      <w:jc w:val="both"/>
    </w:pPr>
    <w:rPr>
      <w:sz w:val="28"/>
    </w:rPr>
  </w:style>
  <w:style w:type="table" w:styleId="22">
    <w:name w:val="Table Grid"/>
    <w:basedOn w:val="6"/>
    <w:qFormat/>
    <w:uiPriority w:val="99"/>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Текст выноски Знак"/>
    <w:link w:val="10"/>
    <w:uiPriority w:val="99"/>
    <w:rPr>
      <w:rFonts w:ascii="Tahoma" w:hAnsi="Tahoma" w:cs="Tahoma"/>
      <w:sz w:val="16"/>
      <w:szCs w:val="16"/>
    </w:rPr>
  </w:style>
  <w:style w:type="paragraph" w:styleId="24">
    <w:name w:val="List Paragraph"/>
    <w:basedOn w:val="1"/>
    <w:qFormat/>
    <w:uiPriority w:val="99"/>
    <w:pPr>
      <w:ind w:left="720"/>
      <w:contextualSpacing/>
    </w:pPr>
  </w:style>
  <w:style w:type="paragraph" w:customStyle="1" w:styleId="25">
    <w:name w:val="ConsPlusTitle"/>
    <w:uiPriority w:val="99"/>
    <w:pPr>
      <w:widowControl w:val="0"/>
      <w:autoSpaceDE w:val="0"/>
      <w:autoSpaceDN w:val="0"/>
    </w:pPr>
    <w:rPr>
      <w:rFonts w:ascii="Calibri" w:hAnsi="Calibri" w:eastAsia="Times New Roman" w:cs="Calibri"/>
      <w:b/>
      <w:sz w:val="22"/>
      <w:lang w:val="ru-RU" w:eastAsia="ru-RU" w:bidi="ar-SA"/>
    </w:rPr>
  </w:style>
  <w:style w:type="character" w:customStyle="1" w:styleId="26">
    <w:name w:val="Гипертекстовая ссылка"/>
    <w:basedOn w:val="5"/>
    <w:uiPriority w:val="99"/>
    <w:rPr>
      <w:rFonts w:cs="Times New Roman"/>
      <w:b/>
      <w:color w:val="106BBE"/>
    </w:rPr>
  </w:style>
  <w:style w:type="paragraph" w:customStyle="1" w:styleId="27">
    <w:name w:val="ConsNormal"/>
    <w:uiPriority w:val="99"/>
    <w:pPr>
      <w:widowControl w:val="0"/>
      <w:autoSpaceDE w:val="0"/>
      <w:autoSpaceDN w:val="0"/>
      <w:adjustRightInd w:val="0"/>
      <w:ind w:right="19772" w:firstLine="720"/>
    </w:pPr>
    <w:rPr>
      <w:rFonts w:ascii="Arial" w:hAnsi="Arial" w:eastAsia="Times New Roman" w:cs="Arial"/>
      <w:lang w:val="ru-RU" w:eastAsia="ru-RU" w:bidi="ar-SA"/>
    </w:rPr>
  </w:style>
  <w:style w:type="character" w:customStyle="1" w:styleId="28">
    <w:name w:val="Основной текст с отступом Знак"/>
    <w:link w:val="17"/>
    <w:qFormat/>
    <w:locked/>
    <w:uiPriority w:val="99"/>
    <w:rPr>
      <w:sz w:val="28"/>
      <w:szCs w:val="24"/>
    </w:rPr>
  </w:style>
  <w:style w:type="character" w:customStyle="1" w:styleId="29">
    <w:name w:val="Основной текст Знак"/>
    <w:link w:val="16"/>
    <w:qFormat/>
    <w:locked/>
    <w:uiPriority w:val="99"/>
    <w:rPr>
      <w:sz w:val="28"/>
      <w:szCs w:val="24"/>
    </w:rPr>
  </w:style>
  <w:style w:type="paragraph" w:customStyle="1" w:styleId="30">
    <w:name w:val="ConsCell"/>
    <w:qFormat/>
    <w:uiPriority w:val="99"/>
    <w:pPr>
      <w:widowControl w:val="0"/>
      <w:ind w:right="19772"/>
    </w:pPr>
    <w:rPr>
      <w:rFonts w:ascii="Arial" w:hAnsi="Arial" w:eastAsia="Times New Roman" w:cs="Arial"/>
      <w:lang w:val="ru-RU" w:eastAsia="ru-RU" w:bidi="ar-SA"/>
    </w:rPr>
  </w:style>
  <w:style w:type="character" w:customStyle="1" w:styleId="31">
    <w:name w:val="Основной текст с отступом 3 Знак"/>
    <w:basedOn w:val="5"/>
    <w:link w:val="12"/>
    <w:semiHidden/>
    <w:qFormat/>
    <w:uiPriority w:val="99"/>
    <w:rPr>
      <w:sz w:val="16"/>
      <w:szCs w:val="16"/>
    </w:rPr>
  </w:style>
  <w:style w:type="character" w:customStyle="1" w:styleId="32">
    <w:name w:val="Верхний колонтитул Знак"/>
    <w:basedOn w:val="5"/>
    <w:link w:val="15"/>
    <w:uiPriority w:val="99"/>
    <w:rPr>
      <w:sz w:val="28"/>
      <w:szCs w:val="28"/>
    </w:rPr>
  </w:style>
  <w:style w:type="character" w:customStyle="1" w:styleId="33">
    <w:name w:val="Нижний колонтитул Знак"/>
    <w:basedOn w:val="5"/>
    <w:link w:val="19"/>
    <w:qFormat/>
    <w:uiPriority w:val="99"/>
    <w:rPr>
      <w:sz w:val="28"/>
      <w:szCs w:val="28"/>
    </w:rPr>
  </w:style>
  <w:style w:type="paragraph" w:customStyle="1" w:styleId="34">
    <w:name w:val="ConsPlusNormal"/>
    <w:qFormat/>
    <w:uiPriority w:val="0"/>
    <w:pPr>
      <w:autoSpaceDE w:val="0"/>
      <w:autoSpaceDN w:val="0"/>
      <w:adjustRightInd w:val="0"/>
      <w:ind w:firstLine="720"/>
    </w:pPr>
    <w:rPr>
      <w:rFonts w:ascii="Arial" w:hAnsi="Arial" w:eastAsia="Times New Roman" w:cs="Arial"/>
      <w:lang w:val="ru-RU" w:eastAsia="ru-RU" w:bidi="ar-SA"/>
    </w:rPr>
  </w:style>
  <w:style w:type="character" w:customStyle="1" w:styleId="35">
    <w:name w:val="Текст примечания Знак"/>
    <w:basedOn w:val="5"/>
    <w:link w:val="13"/>
    <w:semiHidden/>
    <w:qFormat/>
    <w:uiPriority w:val="99"/>
  </w:style>
  <w:style w:type="character" w:customStyle="1" w:styleId="36">
    <w:name w:val="Тема примечания Знак"/>
    <w:basedOn w:val="35"/>
    <w:link w:val="14"/>
    <w:semiHidden/>
    <w:qFormat/>
    <w:uiPriority w:val="99"/>
    <w:rPr>
      <w:b/>
      <w:bCs/>
    </w:rPr>
  </w:style>
  <w:style w:type="paragraph" w:customStyle="1" w:styleId="37">
    <w:name w:val="ConsPlusCell"/>
    <w:qFormat/>
    <w:uiPriority w:val="99"/>
    <w:pPr>
      <w:autoSpaceDE w:val="0"/>
      <w:autoSpaceDN w:val="0"/>
      <w:adjustRightInd w:val="0"/>
    </w:pPr>
    <w:rPr>
      <w:rFonts w:ascii="Times New Roman" w:hAnsi="Times New Roman" w:eastAsia="Calibri" w:cs="Times New Roman"/>
      <w:sz w:val="28"/>
      <w:szCs w:val="28"/>
      <w:lang w:val="ru-RU" w:eastAsia="en-US" w:bidi="ar-SA"/>
    </w:rPr>
  </w:style>
  <w:style w:type="paragraph" w:customStyle="1" w:styleId="38">
    <w:name w:val="Revision"/>
    <w:hidden/>
    <w:semiHidden/>
    <w:uiPriority w:val="99"/>
    <w:rPr>
      <w:rFonts w:ascii="Times New Roman" w:hAnsi="Times New Roman" w:eastAsia="Times New Roman" w:cs="Times New Roman"/>
      <w:sz w:val="28"/>
      <w:szCs w:val="28"/>
      <w:lang w:val="ru-RU" w:eastAsia="ru-RU" w:bidi="ar-SA"/>
    </w:rPr>
  </w:style>
  <w:style w:type="character" w:customStyle="1" w:styleId="39">
    <w:name w:val="Основной текст 2 Знак"/>
    <w:link w:val="11"/>
    <w:qFormat/>
    <w:locked/>
    <w:uiPriority w:val="99"/>
    <w:rPr>
      <w:sz w:val="28"/>
      <w:szCs w:val="24"/>
    </w:rPr>
  </w:style>
  <w:style w:type="paragraph" w:styleId="40">
    <w:name w:val="No Spacing"/>
    <w:qFormat/>
    <w:uiPriority w:val="99"/>
    <w:rPr>
      <w:rFonts w:ascii="Times New Roman" w:hAnsi="Times New Roman" w:eastAsia="Times New Roman" w:cs="Times New Roman"/>
      <w:sz w:val="28"/>
      <w:szCs w:val="28"/>
      <w:lang w:val="ru-RU" w:eastAsia="ru-RU" w:bidi="ar-SA"/>
    </w:rPr>
  </w:style>
  <w:style w:type="paragraph" w:customStyle="1" w:styleId="41">
    <w:name w:val="обычный_1 Знак Знак Знак Знак Знак Знак Знак Знак Знак"/>
    <w:basedOn w:val="1"/>
    <w:qFormat/>
    <w:uiPriority w:val="99"/>
    <w:pPr>
      <w:spacing w:before="100" w:beforeAutospacing="1" w:after="100" w:afterAutospacing="1"/>
      <w:jc w:val="both"/>
    </w:pPr>
    <w:rPr>
      <w:rFonts w:ascii="Tahoma" w:hAnsi="Tahoma" w:eastAsia="Calibri" w:cs="Tahoma"/>
      <w:szCs w:val="20"/>
      <w:lang w:val="en-US" w:eastAsia="en-US"/>
    </w:rPr>
  </w:style>
  <w:style w:type="paragraph" w:customStyle="1" w:styleId="42">
    <w:name w:val="Знак Знак Знак Знак"/>
    <w:basedOn w:val="1"/>
    <w:qFormat/>
    <w:uiPriority w:val="99"/>
    <w:pPr>
      <w:autoSpaceDE w:val="0"/>
      <w:autoSpaceDN w:val="0"/>
      <w:spacing w:after="160" w:line="240" w:lineRule="exact"/>
    </w:pPr>
    <w:rPr>
      <w:rFonts w:ascii="Arial" w:hAnsi="Arial" w:eastAsia="Calibri" w:cs="Arial"/>
      <w:b/>
      <w:bCs/>
      <w:szCs w:val="20"/>
      <w:lang w:val="en-US" w:eastAsia="de-DE"/>
    </w:rPr>
  </w:style>
  <w:style w:type="paragraph" w:customStyle="1" w:styleId="43">
    <w:name w:val="ConsNonformat"/>
    <w:qFormat/>
    <w:uiPriority w:val="99"/>
    <w:pPr>
      <w:widowControl w:val="0"/>
      <w:autoSpaceDE w:val="0"/>
      <w:autoSpaceDN w:val="0"/>
      <w:adjustRightInd w:val="0"/>
      <w:ind w:right="19772"/>
    </w:pPr>
    <w:rPr>
      <w:rFonts w:ascii="Courier New" w:hAnsi="Courier New" w:eastAsia="Calibri" w:cs="Courier New"/>
      <w:lang w:val="ru-RU" w:eastAsia="ru-RU" w:bidi="ar-SA"/>
    </w:rPr>
  </w:style>
  <w:style w:type="paragraph" w:customStyle="1" w:styleId="44">
    <w:name w:val="Знак Знак8 Знак Знак Знак Знак Знак Знак"/>
    <w:basedOn w:val="1"/>
    <w:qFormat/>
    <w:uiPriority w:val="0"/>
    <w:pPr>
      <w:autoSpaceDE w:val="0"/>
      <w:autoSpaceDN w:val="0"/>
      <w:spacing w:after="160" w:line="240" w:lineRule="exact"/>
    </w:pPr>
    <w:rPr>
      <w:rFonts w:ascii="Arial" w:hAnsi="Arial" w:cs="Arial"/>
      <w:b/>
      <w:bCs/>
      <w:szCs w:val="20"/>
      <w:lang w:val="en-US" w:eastAsia="de-D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 Win&amp;Soft</Company>
  <Pages>24</Pages>
  <Words>7910</Words>
  <Characters>45088</Characters>
  <Lines>375</Lines>
  <Paragraphs>105</Paragraphs>
  <TotalTime>442</TotalTime>
  <ScaleCrop>false</ScaleCrop>
  <LinksUpToDate>false</LinksUpToDate>
  <CharactersWithSpaces>52893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2015-08-25T07:41:00Z</dcterms:created>
  <dc:creator>Comp1</dc:creator>
  <cp:lastModifiedBy>пользователь</cp:lastModifiedBy>
  <cp:lastPrinted>2024-11-12T09:55:13Z</cp:lastPrinted>
  <dcterms:modified xsi:type="dcterms:W3CDTF">2024-11-12T09:57:14Z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66254C72E0D04DC69EDF1DEDD23C2CF5_12</vt:lpwstr>
  </property>
</Properties>
</file>