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9F813C">
      <w:pPr>
        <w:pStyle w:val="5"/>
        <w:jc w:val="center"/>
        <w:rPr>
          <w:rFonts w:ascii="Times New Roman"/>
          <w:sz w:val="28"/>
          <w:szCs w:val="28"/>
        </w:rPr>
      </w:pPr>
      <w:r>
        <w:drawing>
          <wp:inline distT="0" distB="0" distL="0" distR="0">
            <wp:extent cx="609600" cy="752475"/>
            <wp:effectExtent l="19050" t="0" r="0" b="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noChangeArrowheads="1"/>
                    </pic:cNvPicPr>
                  </pic:nvPicPr>
                  <pic:blipFill>
                    <a:blip r:embed="rId6" cstate="print"/>
                    <a:srcRect/>
                    <a:stretch>
                      <a:fillRect/>
                    </a:stretch>
                  </pic:blipFill>
                  <pic:spPr>
                    <a:xfrm>
                      <a:off x="0" y="0"/>
                      <a:ext cx="609600" cy="752475"/>
                    </a:xfrm>
                    <a:prstGeom prst="rect">
                      <a:avLst/>
                    </a:prstGeom>
                    <a:solidFill>
                      <a:srgbClr val="FFFFFF"/>
                    </a:solidFill>
                    <a:ln w="9525">
                      <a:noFill/>
                      <a:miter lim="800000"/>
                      <a:headEnd/>
                      <a:tailEnd/>
                    </a:ln>
                  </pic:spPr>
                </pic:pic>
              </a:graphicData>
            </a:graphic>
          </wp:inline>
        </w:drawing>
      </w:r>
    </w:p>
    <w:p w14:paraId="53525C85">
      <w:pPr>
        <w:pStyle w:val="5"/>
        <w:jc w:val="center"/>
        <w:rPr>
          <w:rFonts w:ascii="Times New Roman" w:hAnsi="Times New Roman"/>
          <w:b/>
          <w:sz w:val="28"/>
          <w:szCs w:val="28"/>
        </w:rPr>
      </w:pPr>
    </w:p>
    <w:p w14:paraId="63DFA665">
      <w:pPr>
        <w:pStyle w:val="5"/>
        <w:jc w:val="center"/>
        <w:rPr>
          <w:rFonts w:ascii="Times New Roman" w:hAnsi="Times New Roman"/>
          <w:b/>
          <w:bCs/>
          <w:sz w:val="28"/>
          <w:szCs w:val="28"/>
        </w:rPr>
      </w:pPr>
      <w:r>
        <w:rPr>
          <w:rFonts w:ascii="Times New Roman" w:hAnsi="Times New Roman"/>
          <w:b/>
          <w:sz w:val="28"/>
          <w:szCs w:val="28"/>
        </w:rPr>
        <w:t>АДМИНИСТРАЦИЯ НОВОПЕТРОВСКОГО СЕЛЬСКОГО ПОСЕЛЕНИЯ ПАВЛОВСКОГО РАЙОНА</w:t>
      </w:r>
    </w:p>
    <w:p w14:paraId="50511C15">
      <w:pPr>
        <w:pStyle w:val="5"/>
        <w:jc w:val="center"/>
        <w:rPr>
          <w:rFonts w:ascii="Times New Roman" w:hAnsi="Times New Roman"/>
          <w:b/>
          <w:sz w:val="28"/>
          <w:szCs w:val="28"/>
        </w:rPr>
      </w:pPr>
    </w:p>
    <w:p w14:paraId="75240999">
      <w:pPr>
        <w:pStyle w:val="5"/>
        <w:jc w:val="center"/>
        <w:rPr>
          <w:rFonts w:ascii="Times New Roman" w:hAnsi="Times New Roman"/>
          <w:b/>
          <w:sz w:val="28"/>
          <w:szCs w:val="28"/>
        </w:rPr>
      </w:pPr>
      <w:r>
        <w:rPr>
          <w:rFonts w:ascii="Times New Roman" w:hAnsi="Times New Roman"/>
          <w:b/>
          <w:sz w:val="28"/>
          <w:szCs w:val="28"/>
        </w:rPr>
        <w:t>ПОСТАНОВЛЕНИЕ</w:t>
      </w:r>
    </w:p>
    <w:p w14:paraId="3997F384">
      <w:pPr>
        <w:pStyle w:val="5"/>
        <w:jc w:val="both"/>
        <w:rPr>
          <w:rFonts w:ascii="Times New Roman" w:hAnsi="Times New Roman"/>
          <w:b/>
          <w:bCs/>
          <w:sz w:val="28"/>
          <w:szCs w:val="28"/>
        </w:rPr>
      </w:pPr>
    </w:p>
    <w:p w14:paraId="0E2A641F">
      <w:pPr>
        <w:pStyle w:val="5"/>
        <w:jc w:val="both"/>
        <w:rPr>
          <w:rFonts w:ascii="Times New Roman" w:hAnsi="Times New Roman"/>
          <w:bCs/>
          <w:sz w:val="28"/>
          <w:szCs w:val="28"/>
        </w:rPr>
      </w:pPr>
      <w:r>
        <w:rPr>
          <w:rFonts w:ascii="Times New Roman" w:hAnsi="Times New Roman"/>
          <w:bCs/>
          <w:sz w:val="28"/>
          <w:szCs w:val="28"/>
        </w:rPr>
        <w:t xml:space="preserve">от 26.06.2024 года                                                                                  </w:t>
      </w:r>
      <w:r>
        <w:rPr>
          <w:rFonts w:hint="default" w:ascii="Times New Roman" w:hAnsi="Times New Roman"/>
          <w:bCs/>
          <w:sz w:val="28"/>
          <w:szCs w:val="28"/>
          <w:lang w:val="ru-RU"/>
        </w:rPr>
        <w:t xml:space="preserve">      </w:t>
      </w:r>
      <w:r>
        <w:rPr>
          <w:rFonts w:ascii="Times New Roman" w:hAnsi="Times New Roman"/>
          <w:bCs/>
          <w:sz w:val="28"/>
          <w:szCs w:val="28"/>
        </w:rPr>
        <w:t xml:space="preserve">   № 59</w:t>
      </w:r>
    </w:p>
    <w:p w14:paraId="32E206EC">
      <w:pPr>
        <w:pStyle w:val="5"/>
        <w:jc w:val="center"/>
        <w:rPr>
          <w:rFonts w:ascii="Times New Roman" w:hAnsi="Times New Roman"/>
          <w:b/>
          <w:bCs/>
          <w:sz w:val="28"/>
          <w:szCs w:val="28"/>
        </w:rPr>
      </w:pPr>
      <w:r>
        <w:rPr>
          <w:rFonts w:ascii="Times New Roman" w:hAnsi="Times New Roman"/>
          <w:bCs/>
          <w:sz w:val="28"/>
          <w:szCs w:val="28"/>
        </w:rPr>
        <w:t>ст-ца Новопетровская</w:t>
      </w:r>
    </w:p>
    <w:p w14:paraId="2C77BF75">
      <w:pPr>
        <w:pStyle w:val="5"/>
        <w:jc w:val="both"/>
        <w:rPr>
          <w:rFonts w:ascii="Times New Roman" w:hAnsi="Times New Roman"/>
          <w:b/>
          <w:bCs/>
          <w:sz w:val="28"/>
          <w:szCs w:val="28"/>
        </w:rPr>
      </w:pPr>
    </w:p>
    <w:p w14:paraId="6B47B9A5">
      <w:pPr>
        <w:pStyle w:val="5"/>
        <w:jc w:val="center"/>
        <w:rPr>
          <w:rFonts w:ascii="Times New Roman" w:hAnsi="Times New Roman"/>
          <w:b/>
          <w:sz w:val="28"/>
          <w:szCs w:val="28"/>
        </w:rPr>
      </w:pPr>
      <w:r>
        <w:rPr>
          <w:rFonts w:ascii="Times New Roman" w:hAnsi="Times New Roman"/>
          <w:b/>
          <w:sz w:val="28"/>
          <w:szCs w:val="28"/>
        </w:rPr>
        <w:t xml:space="preserve">О внесении изменений в постановление администрации Новопетровского </w:t>
      </w:r>
      <w:bookmarkStart w:id="0" w:name="_GoBack"/>
      <w:r>
        <w:rPr>
          <w:rFonts w:ascii="Times New Roman" w:hAnsi="Times New Roman"/>
          <w:b/>
          <w:sz w:val="28"/>
          <w:szCs w:val="28"/>
        </w:rPr>
        <w:t>сельского поселения Павловского района от 21.01.2022 года № 13 «Об утверждении порядка производства восстановительного озеленения, требования к информационному щиту о проведении работ по восстановительному озеленению на территории Новопетровского сельского поселения Павловского района Краснодарского края»</w:t>
      </w:r>
    </w:p>
    <w:bookmarkEnd w:id="0"/>
    <w:p w14:paraId="66971CD9">
      <w:pPr>
        <w:pStyle w:val="5"/>
        <w:ind w:firstLine="567"/>
        <w:jc w:val="both"/>
        <w:rPr>
          <w:rFonts w:ascii="Times New Roman" w:hAnsi="Times New Roman"/>
          <w:bCs/>
          <w:sz w:val="28"/>
          <w:szCs w:val="28"/>
        </w:rPr>
      </w:pPr>
    </w:p>
    <w:p w14:paraId="3FBFFC7B">
      <w:pPr>
        <w:pStyle w:val="5"/>
        <w:ind w:firstLine="567"/>
        <w:jc w:val="both"/>
        <w:rPr>
          <w:rFonts w:ascii="Times New Roman" w:hAnsi="Times New Roman"/>
          <w:bCs/>
          <w:sz w:val="28"/>
          <w:szCs w:val="28"/>
        </w:rPr>
      </w:pPr>
    </w:p>
    <w:p w14:paraId="0ECCFBD8">
      <w:pPr>
        <w:pStyle w:val="5"/>
        <w:keepNext w:val="0"/>
        <w:keepLines w:val="0"/>
        <w:pageBreakBefore w:val="0"/>
        <w:kinsoku/>
        <w:wordWrap/>
        <w:overflowPunct/>
        <w:topLinePunct w:val="0"/>
        <w:bidi w:val="0"/>
        <w:snapToGrid/>
        <w:spacing w:after="0" w:line="240" w:lineRule="auto"/>
        <w:ind w:firstLine="567"/>
        <w:jc w:val="both"/>
        <w:textAlignment w:val="auto"/>
        <w:rPr>
          <w:rFonts w:ascii="Times New Roman" w:hAnsi="Times New Roman"/>
          <w:color w:val="000000"/>
          <w:sz w:val="28"/>
          <w:szCs w:val="28"/>
        </w:rPr>
      </w:pPr>
      <w:r>
        <w:rPr>
          <w:rFonts w:ascii="Times New Roman" w:hAnsi="Times New Roman"/>
          <w:color w:val="000000"/>
          <w:sz w:val="28"/>
          <w:szCs w:val="28"/>
        </w:rPr>
        <w:t xml:space="preserve">В соответствии с </w:t>
      </w:r>
      <w:r>
        <w:rPr>
          <w:rFonts w:ascii="Times New Roman" w:hAnsi="Times New Roman"/>
          <w:sz w:val="28"/>
          <w:szCs w:val="28"/>
        </w:rPr>
        <w:t>Федеральным законом от 6 октября 2003 года № 131-ФЗ «Об общих принципах организации местного самоуправления в Российской Федерации», Законом Краснодарского края от 23.04.2013 года № 2695-КЗ «Об охране зеленых насаждений в Краснодарском крае», Законом Краснодарского края от 03.11.2023 года № 4996-КЗ «О внесении изменений в статьи 2 и 4 Закона Краснодарского края «Об охране зеленых насаждений в Краснодарском крае»</w:t>
      </w:r>
      <w:r>
        <w:rPr>
          <w:rFonts w:ascii="Times New Roman" w:hAnsi="Times New Roman"/>
          <w:color w:val="000000"/>
          <w:sz w:val="28"/>
          <w:szCs w:val="28"/>
        </w:rPr>
        <w:t xml:space="preserve">, </w:t>
      </w:r>
      <w:r>
        <w:rPr>
          <w:rFonts w:ascii="Times New Roman" w:hAnsi="Times New Roman"/>
          <w:color w:val="000000"/>
          <w:spacing w:val="-7"/>
          <w:sz w:val="28"/>
          <w:szCs w:val="28"/>
        </w:rPr>
        <w:t>постановляю</w:t>
      </w:r>
      <w:r>
        <w:rPr>
          <w:rFonts w:ascii="Times New Roman" w:hAnsi="Times New Roman"/>
          <w:color w:val="000000"/>
          <w:sz w:val="28"/>
          <w:szCs w:val="28"/>
        </w:rPr>
        <w:t>:</w:t>
      </w:r>
    </w:p>
    <w:p w14:paraId="52ACD273">
      <w:pPr>
        <w:keepNext w:val="0"/>
        <w:keepLines w:val="0"/>
        <w:pageBreakBefore w:val="0"/>
        <w:kinsoku/>
        <w:wordWrap/>
        <w:overflowPunct/>
        <w:topLinePunct w:val="0"/>
        <w:bidi w:val="0"/>
        <w:snapToGrid/>
        <w:spacing w:after="0" w:line="240" w:lineRule="auto"/>
        <w:ind w:firstLine="567"/>
        <w:jc w:val="both"/>
        <w:textAlignment w:val="auto"/>
        <w:rPr>
          <w:rFonts w:ascii="Times New Roman" w:hAnsi="Times New Roman"/>
          <w:spacing w:val="-7"/>
          <w:sz w:val="28"/>
          <w:szCs w:val="28"/>
        </w:rPr>
      </w:pPr>
      <w:r>
        <w:rPr>
          <w:rFonts w:ascii="Times New Roman" w:hAnsi="Times New Roman"/>
          <w:spacing w:val="-7"/>
          <w:sz w:val="28"/>
          <w:szCs w:val="28"/>
        </w:rPr>
        <w:t>1. Внести в приложение к</w:t>
      </w:r>
      <w:r>
        <w:rPr>
          <w:rFonts w:ascii="Times New Roman" w:hAnsi="Times New Roman"/>
          <w:sz w:val="28"/>
          <w:szCs w:val="28"/>
        </w:rPr>
        <w:t xml:space="preserve"> постановлению администрации </w:t>
      </w:r>
      <w:r>
        <w:rPr>
          <w:rFonts w:ascii="Times New Roman" w:hAnsi="Times New Roman"/>
          <w:spacing w:val="-7"/>
          <w:sz w:val="28"/>
          <w:szCs w:val="28"/>
        </w:rPr>
        <w:t>Новопетровского</w:t>
      </w:r>
      <w:r>
        <w:rPr>
          <w:rFonts w:ascii="Times New Roman" w:hAnsi="Times New Roman"/>
          <w:sz w:val="28"/>
          <w:szCs w:val="28"/>
        </w:rPr>
        <w:t xml:space="preserve"> сельского поселения Павловского района от 21.01.2022 года № 13 «Об утверждении порядка производства восстановительного озеленения, требования к информационному щиту о проведении работ по восстановительному озеленению на территории Новопетровского сельского поселения Павловского района Краснодарского края»</w:t>
      </w:r>
      <w:r>
        <w:rPr>
          <w:rFonts w:ascii="Times New Roman" w:hAnsi="Times New Roman"/>
          <w:spacing w:val="-7"/>
          <w:sz w:val="28"/>
          <w:szCs w:val="28"/>
        </w:rPr>
        <w:t>, далее «Порядок», следующие изменения:</w:t>
      </w:r>
    </w:p>
    <w:p w14:paraId="13522661">
      <w:pPr>
        <w:pStyle w:val="5"/>
        <w:keepNext w:val="0"/>
        <w:keepLines w:val="0"/>
        <w:pageBreakBefore w:val="0"/>
        <w:kinsoku/>
        <w:wordWrap/>
        <w:overflowPunct/>
        <w:topLinePunct w:val="0"/>
        <w:bidi w:val="0"/>
        <w:snapToGrid/>
        <w:spacing w:after="0" w:line="240" w:lineRule="auto"/>
        <w:ind w:firstLine="567"/>
        <w:jc w:val="both"/>
        <w:textAlignment w:val="auto"/>
        <w:rPr>
          <w:rFonts w:ascii="Times New Roman" w:hAnsi="Times New Roman"/>
          <w:sz w:val="28"/>
          <w:szCs w:val="28"/>
        </w:rPr>
      </w:pPr>
      <w:r>
        <w:rPr>
          <w:rFonts w:ascii="Times New Roman" w:hAnsi="Times New Roman"/>
          <w:sz w:val="28"/>
          <w:szCs w:val="28"/>
        </w:rPr>
        <w:t>1) Изложить пункт 1.2. Порядка в следующей редакции:</w:t>
      </w:r>
    </w:p>
    <w:p w14:paraId="53558375">
      <w:pPr>
        <w:keepNext w:val="0"/>
        <w:keepLines w:val="0"/>
        <w:pageBreakBefore w:val="0"/>
        <w:kinsoku/>
        <w:wordWrap/>
        <w:overflowPunct/>
        <w:topLinePunct w:val="0"/>
        <w:bidi w:val="0"/>
        <w:snapToGrid/>
        <w:spacing w:after="0" w:line="240" w:lineRule="auto"/>
        <w:ind w:firstLine="567"/>
        <w:jc w:val="both"/>
        <w:textAlignment w:val="auto"/>
        <w:rPr>
          <w:spacing w:val="-7"/>
          <w:sz w:val="28"/>
          <w:szCs w:val="28"/>
        </w:rPr>
      </w:pPr>
      <w:r>
        <w:rPr>
          <w:rFonts w:ascii="Times New Roman" w:hAnsi="Times New Roman"/>
          <w:sz w:val="28"/>
          <w:szCs w:val="28"/>
        </w:rPr>
        <w:t>«1.2. Настоящий Порядок регулирует отношения, возникающие в сфере производства восстановительного озеленения зеленых насаждений взамен утраченных в результате вырубки аварийно-опасных деревьев, сухостойных деревьев и кустарников, осуществления мероприятий по предупреждению и ликвидации исключительно чрезвычайных ситуаций на территории Новопетровского сельского поселения Павловского района»</w:t>
      </w:r>
      <w:r>
        <w:rPr>
          <w:sz w:val="28"/>
          <w:szCs w:val="28"/>
        </w:rPr>
        <w:t>.</w:t>
      </w:r>
    </w:p>
    <w:p w14:paraId="2EB644ED">
      <w:pPr>
        <w:pStyle w:val="5"/>
        <w:keepNext w:val="0"/>
        <w:keepLines w:val="0"/>
        <w:pageBreakBefore w:val="0"/>
        <w:kinsoku/>
        <w:wordWrap/>
        <w:overflowPunct/>
        <w:topLinePunct w:val="0"/>
        <w:bidi w:val="0"/>
        <w:snapToGrid/>
        <w:spacing w:after="0" w:line="240" w:lineRule="auto"/>
        <w:ind w:firstLine="567"/>
        <w:jc w:val="both"/>
        <w:textAlignment w:val="auto"/>
        <w:rPr>
          <w:rFonts w:ascii="Times New Roman" w:hAnsi="Times New Roman"/>
          <w:sz w:val="28"/>
          <w:szCs w:val="28"/>
        </w:rPr>
      </w:pPr>
      <w:r>
        <w:rPr>
          <w:rFonts w:ascii="Times New Roman" w:hAnsi="Times New Roman"/>
          <w:sz w:val="28"/>
          <w:szCs w:val="28"/>
        </w:rPr>
        <w:t>2) Изложить пункт 1.4. Порядка в следующей редакции:</w:t>
      </w:r>
    </w:p>
    <w:p w14:paraId="6ABEB3DD">
      <w:pPr>
        <w:keepNext w:val="0"/>
        <w:keepLines w:val="0"/>
        <w:pageBreakBefore w:val="0"/>
        <w:widowControl w:val="0"/>
        <w:kinsoku/>
        <w:wordWrap/>
        <w:overflowPunct/>
        <w:topLinePunct w:val="0"/>
        <w:autoSpaceDE w:val="0"/>
        <w:autoSpaceDN w:val="0"/>
        <w:bidi w:val="0"/>
        <w:adjustRightInd w:val="0"/>
        <w:snapToGrid/>
        <w:spacing w:after="0" w:line="240" w:lineRule="auto"/>
        <w:ind w:firstLine="567"/>
        <w:jc w:val="both"/>
        <w:textAlignment w:val="auto"/>
        <w:rPr>
          <w:rFonts w:ascii="Times New Roman" w:hAnsi="Times New Roman"/>
          <w:sz w:val="28"/>
          <w:szCs w:val="28"/>
        </w:rPr>
      </w:pPr>
      <w:r>
        <w:rPr>
          <w:rFonts w:ascii="Times New Roman" w:hAnsi="Times New Roman"/>
          <w:sz w:val="28"/>
          <w:szCs w:val="28"/>
        </w:rPr>
        <w:t>«1.4. Действие настоящего Порядка распространяются на отношения в сфере производства восстановительного озеленения зеленых насаждений взамен утраченных в результате вырубки аварийно-опасных деревьев, сухостойных деревьев и кустарников, осуществления мероприятий по предупреждению и ликвидации исключительно чрезвычайных ситуаций на территории Новопетровского  сельского поселения Павловского района, независимо от формы собственности на земельные участки, за исключением земельных участков, предоставленных гражданам для индивидуального жилищного строительства, ведения личного подсобного хозяйства, садоводческим или огородническим некоммерческим товариществам, а также земельных участков в границах населенных пунктов, отнесенных к территориальным зонам специального назначения, зонам военных объектов, зонам сельскохозяйственного использования, занятых многолетними плодово-ягодными насаждениями всех видов (деревья, кустарники), чайными плантациями, питомниками древесных и кустарниковых растений, виноградниками».</w:t>
      </w:r>
    </w:p>
    <w:p w14:paraId="400A1111">
      <w:pPr>
        <w:pStyle w:val="5"/>
        <w:keepNext w:val="0"/>
        <w:keepLines w:val="0"/>
        <w:pageBreakBefore w:val="0"/>
        <w:kinsoku/>
        <w:wordWrap/>
        <w:overflowPunct/>
        <w:topLinePunct w:val="0"/>
        <w:bidi w:val="0"/>
        <w:snapToGrid/>
        <w:spacing w:after="0" w:line="240" w:lineRule="auto"/>
        <w:ind w:firstLine="567"/>
        <w:jc w:val="both"/>
        <w:textAlignment w:val="auto"/>
        <w:rPr>
          <w:rFonts w:ascii="Times New Roman" w:hAnsi="Times New Roman"/>
          <w:sz w:val="28"/>
          <w:szCs w:val="28"/>
        </w:rPr>
      </w:pPr>
      <w:r>
        <w:rPr>
          <w:rFonts w:ascii="Times New Roman" w:hAnsi="Times New Roman"/>
          <w:sz w:val="28"/>
          <w:szCs w:val="28"/>
        </w:rPr>
        <w:t>3) Изложить пункт 2.1. Порядка в следующей редакции:</w:t>
      </w:r>
    </w:p>
    <w:p w14:paraId="2392F042">
      <w:pPr>
        <w:keepNext w:val="0"/>
        <w:keepLines w:val="0"/>
        <w:pageBreakBefore w:val="0"/>
        <w:widowControl w:val="0"/>
        <w:kinsoku/>
        <w:wordWrap/>
        <w:overflowPunct/>
        <w:topLinePunct w:val="0"/>
        <w:autoSpaceDE w:val="0"/>
        <w:autoSpaceDN w:val="0"/>
        <w:bidi w:val="0"/>
        <w:adjustRightInd w:val="0"/>
        <w:snapToGrid/>
        <w:spacing w:after="0" w:line="240" w:lineRule="auto"/>
        <w:ind w:firstLine="567"/>
        <w:jc w:val="both"/>
        <w:textAlignment w:val="auto"/>
        <w:rPr>
          <w:rFonts w:ascii="Times New Roman" w:hAnsi="Times New Roman"/>
          <w:sz w:val="28"/>
          <w:szCs w:val="28"/>
        </w:rPr>
      </w:pPr>
      <w:r>
        <w:rPr>
          <w:rFonts w:ascii="Times New Roman" w:hAnsi="Times New Roman"/>
          <w:sz w:val="28"/>
          <w:szCs w:val="28"/>
        </w:rPr>
        <w:t>«2.1. Восстановительное озеленение осуществляется путем создания зеленых насаждений взамен утраченных в результате вырубки аварийно-опасных деревьев, сухостойных деревьев и кустарников, осуществления мероприятий по предупреждению и ликвидации исключительно чрезвычайных ситуаций».</w:t>
      </w:r>
    </w:p>
    <w:p w14:paraId="0CAC19E7">
      <w:pPr>
        <w:pStyle w:val="5"/>
        <w:keepNext w:val="0"/>
        <w:keepLines w:val="0"/>
        <w:pageBreakBefore w:val="0"/>
        <w:kinsoku/>
        <w:wordWrap/>
        <w:overflowPunct/>
        <w:topLinePunct w:val="0"/>
        <w:bidi w:val="0"/>
        <w:snapToGrid/>
        <w:spacing w:after="0" w:line="240" w:lineRule="auto"/>
        <w:ind w:firstLine="567"/>
        <w:jc w:val="both"/>
        <w:textAlignment w:val="auto"/>
        <w:rPr>
          <w:rFonts w:ascii="Times New Roman" w:hAnsi="Times New Roman"/>
          <w:sz w:val="28"/>
          <w:szCs w:val="28"/>
        </w:rPr>
      </w:pPr>
      <w:r>
        <w:rPr>
          <w:rFonts w:ascii="Times New Roman" w:hAnsi="Times New Roman"/>
          <w:sz w:val="28"/>
          <w:szCs w:val="28"/>
        </w:rPr>
        <w:t>4) Изложить пункт 2.2. Порядка в следующей редакции:</w:t>
      </w:r>
    </w:p>
    <w:p w14:paraId="2853872F">
      <w:pPr>
        <w:keepNext w:val="0"/>
        <w:keepLines w:val="0"/>
        <w:pageBreakBefore w:val="0"/>
        <w:widowControl w:val="0"/>
        <w:kinsoku/>
        <w:wordWrap/>
        <w:overflowPunct/>
        <w:topLinePunct w:val="0"/>
        <w:autoSpaceDE w:val="0"/>
        <w:autoSpaceDN w:val="0"/>
        <w:bidi w:val="0"/>
        <w:adjustRightInd w:val="0"/>
        <w:snapToGrid/>
        <w:spacing w:after="0" w:line="240" w:lineRule="auto"/>
        <w:ind w:firstLine="567"/>
        <w:jc w:val="both"/>
        <w:textAlignment w:val="auto"/>
        <w:rPr>
          <w:rFonts w:ascii="Times New Roman" w:hAnsi="Times New Roman"/>
          <w:sz w:val="28"/>
          <w:szCs w:val="28"/>
        </w:rPr>
      </w:pPr>
      <w:r>
        <w:rPr>
          <w:rFonts w:ascii="Times New Roman" w:hAnsi="Times New Roman"/>
          <w:sz w:val="28"/>
          <w:szCs w:val="28"/>
        </w:rPr>
        <w:t>«2.2. В случае вырубки аварийно-опасных деревьев, сухостойных деревьев и кустарников, осуществления мероприятий по предупреждению и ликвидации исключительно чрезвычайных ситуаций субъект хозяйственной и иной деятельности производит восстановительное озеленение на том же месте и в том же объеме».</w:t>
      </w:r>
    </w:p>
    <w:p w14:paraId="621FF8C9">
      <w:pPr>
        <w:pStyle w:val="5"/>
        <w:keepNext w:val="0"/>
        <w:keepLines w:val="0"/>
        <w:pageBreakBefore w:val="0"/>
        <w:kinsoku/>
        <w:wordWrap/>
        <w:overflowPunct/>
        <w:topLinePunct w:val="0"/>
        <w:bidi w:val="0"/>
        <w:snapToGrid/>
        <w:spacing w:after="0" w:line="240" w:lineRule="auto"/>
        <w:ind w:firstLine="567"/>
        <w:jc w:val="both"/>
        <w:textAlignment w:val="auto"/>
        <w:rPr>
          <w:rFonts w:ascii="Times New Roman" w:hAnsi="Times New Roman"/>
          <w:sz w:val="28"/>
          <w:szCs w:val="28"/>
        </w:rPr>
      </w:pPr>
      <w:r>
        <w:rPr>
          <w:rFonts w:ascii="Times New Roman" w:hAnsi="Times New Roman"/>
          <w:sz w:val="28"/>
          <w:szCs w:val="28"/>
        </w:rPr>
        <w:t>5) Изложить пункт 2.4. Порядка в следующей редакции:</w:t>
      </w:r>
    </w:p>
    <w:p w14:paraId="492C920E">
      <w:pPr>
        <w:keepNext w:val="0"/>
        <w:keepLines w:val="0"/>
        <w:pageBreakBefore w:val="0"/>
        <w:widowControl w:val="0"/>
        <w:kinsoku/>
        <w:wordWrap/>
        <w:overflowPunct/>
        <w:topLinePunct w:val="0"/>
        <w:autoSpaceDE w:val="0"/>
        <w:autoSpaceDN w:val="0"/>
        <w:bidi w:val="0"/>
        <w:adjustRightInd w:val="0"/>
        <w:snapToGrid/>
        <w:spacing w:after="0" w:line="240" w:lineRule="auto"/>
        <w:ind w:firstLine="567"/>
        <w:jc w:val="both"/>
        <w:textAlignment w:val="auto"/>
        <w:rPr>
          <w:rFonts w:ascii="Times New Roman" w:hAnsi="Times New Roman"/>
          <w:sz w:val="28"/>
          <w:szCs w:val="28"/>
        </w:rPr>
      </w:pPr>
      <w:r>
        <w:rPr>
          <w:rFonts w:ascii="Times New Roman" w:hAnsi="Times New Roman"/>
          <w:sz w:val="28"/>
          <w:szCs w:val="28"/>
        </w:rPr>
        <w:t>«2.4. 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исключительно чрезвычайных ситуаций, субъект хозяйственной и иной деятельности освобождается от обязанности платы за проведение компенсационного озеленения при уничтожении зеленых насаждений».</w:t>
      </w:r>
    </w:p>
    <w:p w14:paraId="79DA5F1C">
      <w:pPr>
        <w:pStyle w:val="5"/>
        <w:keepNext w:val="0"/>
        <w:keepLines w:val="0"/>
        <w:pageBreakBefore w:val="0"/>
        <w:kinsoku/>
        <w:wordWrap/>
        <w:overflowPunct/>
        <w:topLinePunct w:val="0"/>
        <w:bidi w:val="0"/>
        <w:snapToGrid/>
        <w:spacing w:after="0" w:line="240" w:lineRule="auto"/>
        <w:ind w:firstLine="567"/>
        <w:jc w:val="both"/>
        <w:textAlignment w:val="auto"/>
        <w:rPr>
          <w:rFonts w:ascii="Times New Roman" w:hAnsi="Times New Roman"/>
          <w:sz w:val="28"/>
          <w:szCs w:val="28"/>
        </w:rPr>
      </w:pPr>
      <w:r>
        <w:rPr>
          <w:rFonts w:ascii="Times New Roman" w:hAnsi="Times New Roman"/>
          <w:sz w:val="28"/>
          <w:szCs w:val="28"/>
        </w:rPr>
        <w:t xml:space="preserve">2. Настоящее постановление обнародовать путем размещения на официальном сайте администрации </w:t>
      </w:r>
      <w:r>
        <w:rPr>
          <w:rFonts w:ascii="Times New Roman" w:hAnsi="Times New Roman"/>
          <w:color w:val="000000"/>
          <w:spacing w:val="-7"/>
          <w:sz w:val="28"/>
          <w:szCs w:val="28"/>
        </w:rPr>
        <w:t>Новопетровского</w:t>
      </w:r>
      <w:r>
        <w:rPr>
          <w:rFonts w:ascii="Times New Roman" w:hAnsi="Times New Roman"/>
          <w:sz w:val="28"/>
          <w:szCs w:val="28"/>
        </w:rPr>
        <w:t xml:space="preserve"> сельского поселения Павловского района.</w:t>
      </w:r>
    </w:p>
    <w:p w14:paraId="20956B94">
      <w:pPr>
        <w:pStyle w:val="5"/>
        <w:keepNext w:val="0"/>
        <w:keepLines w:val="0"/>
        <w:pageBreakBefore w:val="0"/>
        <w:kinsoku/>
        <w:wordWrap/>
        <w:overflowPunct/>
        <w:topLinePunct w:val="0"/>
        <w:bidi w:val="0"/>
        <w:snapToGrid/>
        <w:spacing w:after="0" w:line="240" w:lineRule="auto"/>
        <w:ind w:firstLine="567"/>
        <w:jc w:val="both"/>
        <w:textAlignment w:val="auto"/>
        <w:rPr>
          <w:rFonts w:ascii="Times New Roman" w:hAnsi="Times New Roman"/>
          <w:sz w:val="28"/>
          <w:szCs w:val="28"/>
        </w:rPr>
      </w:pPr>
      <w:r>
        <w:rPr>
          <w:rFonts w:ascii="Times New Roman" w:hAnsi="Times New Roman"/>
          <w:sz w:val="28"/>
          <w:szCs w:val="28"/>
        </w:rPr>
        <w:t>3. Контроль за выполнением настоящего постановления оставляю за собой.</w:t>
      </w:r>
    </w:p>
    <w:p w14:paraId="19D81480">
      <w:pPr>
        <w:pStyle w:val="5"/>
        <w:keepNext w:val="0"/>
        <w:keepLines w:val="0"/>
        <w:pageBreakBefore w:val="0"/>
        <w:kinsoku/>
        <w:wordWrap/>
        <w:overflowPunct/>
        <w:topLinePunct w:val="0"/>
        <w:bidi w:val="0"/>
        <w:snapToGrid/>
        <w:spacing w:after="0" w:line="240" w:lineRule="auto"/>
        <w:ind w:firstLine="567"/>
        <w:jc w:val="both"/>
        <w:textAlignment w:val="auto"/>
        <w:rPr>
          <w:rFonts w:ascii="Times New Roman" w:hAnsi="Times New Roman"/>
          <w:sz w:val="28"/>
          <w:szCs w:val="28"/>
        </w:rPr>
      </w:pPr>
      <w:r>
        <w:rPr>
          <w:rFonts w:ascii="Times New Roman" w:hAnsi="Times New Roman"/>
          <w:sz w:val="28"/>
          <w:szCs w:val="28"/>
        </w:rPr>
        <w:t>4. Постановление вступает в силу со дня его официального обнародования.</w:t>
      </w:r>
    </w:p>
    <w:p w14:paraId="17CB5F0C">
      <w:pPr>
        <w:pStyle w:val="5"/>
        <w:keepNext w:val="0"/>
        <w:keepLines w:val="0"/>
        <w:pageBreakBefore w:val="0"/>
        <w:kinsoku/>
        <w:wordWrap/>
        <w:overflowPunct/>
        <w:topLinePunct w:val="0"/>
        <w:bidi w:val="0"/>
        <w:snapToGrid/>
        <w:spacing w:after="0" w:line="240" w:lineRule="auto"/>
        <w:ind w:firstLine="567"/>
        <w:jc w:val="both"/>
        <w:textAlignment w:val="auto"/>
        <w:rPr>
          <w:rFonts w:ascii="Times New Roman" w:hAnsi="Times New Roman"/>
          <w:spacing w:val="-7"/>
          <w:sz w:val="28"/>
          <w:szCs w:val="28"/>
        </w:rPr>
      </w:pPr>
    </w:p>
    <w:p w14:paraId="406ED2E6">
      <w:pPr>
        <w:pStyle w:val="5"/>
        <w:keepNext w:val="0"/>
        <w:keepLines w:val="0"/>
        <w:pageBreakBefore w:val="0"/>
        <w:kinsoku/>
        <w:wordWrap/>
        <w:overflowPunct/>
        <w:topLinePunct w:val="0"/>
        <w:bidi w:val="0"/>
        <w:snapToGrid/>
        <w:spacing w:after="0" w:line="240" w:lineRule="auto"/>
        <w:ind w:firstLine="567"/>
        <w:jc w:val="both"/>
        <w:textAlignment w:val="auto"/>
        <w:rPr>
          <w:rFonts w:ascii="Times New Roman" w:hAnsi="Times New Roman"/>
          <w:bCs/>
          <w:sz w:val="28"/>
          <w:szCs w:val="28"/>
        </w:rPr>
      </w:pPr>
    </w:p>
    <w:p w14:paraId="6A05411D">
      <w:pPr>
        <w:pStyle w:val="5"/>
        <w:keepNext w:val="0"/>
        <w:keepLines w:val="0"/>
        <w:pageBreakBefore w:val="0"/>
        <w:kinsoku/>
        <w:wordWrap/>
        <w:overflowPunct/>
        <w:topLinePunct w:val="0"/>
        <w:bidi w:val="0"/>
        <w:snapToGrid/>
        <w:spacing w:after="0" w:line="240" w:lineRule="auto"/>
        <w:ind w:firstLine="567"/>
        <w:jc w:val="both"/>
        <w:textAlignment w:val="auto"/>
        <w:rPr>
          <w:rFonts w:ascii="Times New Roman" w:hAnsi="Times New Roman"/>
          <w:bCs/>
          <w:sz w:val="28"/>
          <w:szCs w:val="28"/>
        </w:rPr>
      </w:pPr>
    </w:p>
    <w:p w14:paraId="541E6603">
      <w:pPr>
        <w:pStyle w:val="5"/>
        <w:ind w:firstLine="567"/>
        <w:jc w:val="both"/>
        <w:rPr>
          <w:rFonts w:ascii="Times New Roman" w:hAnsi="Times New Roman"/>
          <w:bCs/>
          <w:sz w:val="28"/>
          <w:szCs w:val="28"/>
        </w:rPr>
      </w:pPr>
      <w:r>
        <w:rPr>
          <w:rFonts w:ascii="Times New Roman" w:hAnsi="Times New Roman"/>
          <w:bCs/>
          <w:sz w:val="28"/>
          <w:szCs w:val="28"/>
        </w:rPr>
        <w:t>И.о. главы</w:t>
      </w:r>
    </w:p>
    <w:p w14:paraId="25092DE7">
      <w:pPr>
        <w:pStyle w:val="5"/>
        <w:ind w:firstLine="567"/>
        <w:jc w:val="both"/>
        <w:rPr>
          <w:rFonts w:ascii="Times New Roman" w:hAnsi="Times New Roman"/>
          <w:bCs/>
          <w:sz w:val="28"/>
          <w:szCs w:val="28"/>
        </w:rPr>
      </w:pPr>
      <w:r>
        <w:rPr>
          <w:rFonts w:ascii="Times New Roman" w:hAnsi="Times New Roman"/>
          <w:bCs/>
          <w:sz w:val="28"/>
          <w:szCs w:val="28"/>
        </w:rPr>
        <w:t>Новопетровского сельского поселения</w:t>
      </w:r>
    </w:p>
    <w:p w14:paraId="1C1DF80C">
      <w:pPr>
        <w:pStyle w:val="5"/>
        <w:ind w:firstLine="567"/>
        <w:jc w:val="both"/>
      </w:pPr>
      <w:r>
        <w:rPr>
          <w:rFonts w:ascii="Times New Roman" w:hAnsi="Times New Roman"/>
          <w:bCs/>
          <w:sz w:val="28"/>
          <w:szCs w:val="28"/>
        </w:rPr>
        <w:t>Павловского района                                                                 С.С. Чернышова</w:t>
      </w:r>
    </w:p>
    <w:sectPr>
      <w:pgSz w:w="11906" w:h="16838"/>
      <w:pgMar w:top="567" w:right="567" w:bottom="142"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Liberation Serif">
    <w:altName w:val="Times New Roman"/>
    <w:panose1 w:val="00000000000000000000"/>
    <w:charset w:val="CC"/>
    <w:family w:val="roman"/>
    <w:pitch w:val="default"/>
    <w:sig w:usb0="00000000"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C86A9F"/>
    <w:rsid w:val="00452F98"/>
    <w:rsid w:val="00455C9E"/>
    <w:rsid w:val="006B0DF2"/>
    <w:rsid w:val="007166CD"/>
    <w:rsid w:val="008E6FA5"/>
    <w:rsid w:val="00A82EE9"/>
    <w:rsid w:val="00AB35F7"/>
    <w:rsid w:val="00C74600"/>
    <w:rsid w:val="00C86A9F"/>
    <w:rsid w:val="00C90667"/>
    <w:rsid w:val="00D2098C"/>
    <w:rsid w:val="00ED288F"/>
    <w:rsid w:val="00F55988"/>
    <w:rsid w:val="69503F3E"/>
    <w:rsid w:val="6A7D414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atentStyles>
  <w:style w:type="paragraph" w:default="1" w:styleId="1">
    <w:name w:val="Normal"/>
    <w:qFormat/>
    <w:uiPriority w:val="0"/>
    <w:pPr>
      <w:spacing w:after="200" w:line="276" w:lineRule="auto"/>
    </w:pPr>
    <w:rPr>
      <w:rFonts w:ascii="Calibri" w:hAnsi="Calibri" w:eastAsia="Times New Roman" w:cs="Times New Roman"/>
      <w:sz w:val="22"/>
      <w:szCs w:val="22"/>
      <w:lang w:val="ru-RU" w:eastAsia="ru-RU"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7"/>
    <w:semiHidden/>
    <w:unhideWhenUsed/>
    <w:uiPriority w:val="99"/>
    <w:pPr>
      <w:spacing w:after="0" w:line="240" w:lineRule="auto"/>
    </w:pPr>
    <w:rPr>
      <w:rFonts w:ascii="Tahoma" w:hAnsi="Tahoma" w:cs="Tahoma"/>
      <w:sz w:val="16"/>
      <w:szCs w:val="16"/>
    </w:rPr>
  </w:style>
  <w:style w:type="paragraph" w:styleId="5">
    <w:name w:val="No Spacing"/>
    <w:qFormat/>
    <w:uiPriority w:val="1"/>
    <w:pPr>
      <w:spacing w:after="0" w:line="240" w:lineRule="auto"/>
    </w:pPr>
    <w:rPr>
      <w:rFonts w:ascii="Calibri" w:hAnsi="Calibri" w:eastAsia="Times New Roman" w:cs="Times New Roman"/>
      <w:sz w:val="22"/>
      <w:szCs w:val="22"/>
      <w:lang w:val="ru-RU" w:eastAsia="ru-RU" w:bidi="ar-SA"/>
    </w:rPr>
  </w:style>
  <w:style w:type="paragraph" w:customStyle="1" w:styleId="6">
    <w:name w:val="ConsPlusTitle"/>
    <w:qFormat/>
    <w:uiPriority w:val="99"/>
    <w:pPr>
      <w:widowControl w:val="0"/>
      <w:suppressAutoHyphens/>
      <w:autoSpaceDE w:val="0"/>
      <w:autoSpaceDN w:val="0"/>
      <w:adjustRightInd w:val="0"/>
      <w:spacing w:after="0" w:line="100" w:lineRule="atLeast"/>
    </w:pPr>
    <w:rPr>
      <w:rFonts w:ascii="Calibri" w:hAnsi="Liberation Serif" w:eastAsia="Times New Roman" w:cs="Calibri"/>
      <w:b/>
      <w:kern w:val="2"/>
      <w:sz w:val="22"/>
      <w:szCs w:val="22"/>
      <w:lang w:val="ru-RU" w:eastAsia="ru-RU" w:bidi="hi-IN"/>
    </w:rPr>
  </w:style>
  <w:style w:type="character" w:customStyle="1" w:styleId="7">
    <w:name w:val="Текст выноски Знак"/>
    <w:basedOn w:val="2"/>
    <w:link w:val="4"/>
    <w:semiHidden/>
    <w:uiPriority w:val="99"/>
    <w:rPr>
      <w:rFonts w:ascii="Tahoma" w:hAnsi="Tahoma" w:eastAsia="Times New Roman" w:cs="Tahoma"/>
      <w:sz w:val="16"/>
      <w:szCs w:val="16"/>
      <w:lang w:eastAsia="ru-RU"/>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675</Words>
  <Characters>3853</Characters>
  <Lines>32</Lines>
  <Paragraphs>9</Paragraphs>
  <TotalTime>4</TotalTime>
  <ScaleCrop>false</ScaleCrop>
  <LinksUpToDate>false</LinksUpToDate>
  <CharactersWithSpaces>4519</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2024-06-26T05:58:00Z</dcterms:created>
  <dc:creator>Пользователь Windows</dc:creator>
  <cp:lastModifiedBy>пользователь</cp:lastModifiedBy>
  <cp:lastPrinted>2024-06-27T05:39:41Z</cp:lastPrinted>
  <dcterms:modified xsi:type="dcterms:W3CDTF">2024-06-27T05:40:23Z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A012084FF9D5482B9FB173C0D3AB7696_12</vt:lpwstr>
  </property>
</Properties>
</file>