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6" w:rsidRPr="00DB3BC4" w:rsidRDefault="00D02A96" w:rsidP="00D02A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Обзор 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2020 году</w:t>
      </w:r>
    </w:p>
    <w:p w:rsidR="00D02A96" w:rsidRPr="00143E0D" w:rsidRDefault="00D02A96" w:rsidP="00D02A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Обзор</w:t>
      </w:r>
      <w:r w:rsidR="009D7ECA" w:rsidRPr="00143E0D">
        <w:rPr>
          <w:rFonts w:ascii="Times New Roman" w:hAnsi="Times New Roman" w:cs="Times New Roman"/>
          <w:sz w:val="24"/>
          <w:szCs w:val="24"/>
        </w:rPr>
        <w:t xml:space="preserve"> </w:t>
      </w:r>
      <w:r w:rsidRPr="00143E0D">
        <w:rPr>
          <w:rFonts w:ascii="Times New Roman" w:hAnsi="Times New Roman" w:cs="Times New Roman"/>
          <w:sz w:val="24"/>
          <w:szCs w:val="24"/>
        </w:rPr>
        <w:t xml:space="preserve">обобщения практики осуществления муниципального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43E0D">
        <w:rPr>
          <w:rFonts w:ascii="Times New Roman" w:hAnsi="Times New Roman" w:cs="Times New Roman"/>
          <w:sz w:val="24"/>
          <w:szCs w:val="24"/>
        </w:rPr>
        <w:t>Настоящий Обзор обобщения практики администрации Новопетровского сельского поселения Павловского района при осуществлении муниципального контроля за соблюдением правил благоустройства на территории Новопетровского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6B08F2" w:rsidRPr="00143E0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43E0D">
        <w:rPr>
          <w:rFonts w:ascii="Times New Roman" w:hAnsi="Times New Roman" w:cs="Times New Roman"/>
          <w:sz w:val="24"/>
          <w:szCs w:val="24"/>
        </w:rPr>
        <w:t xml:space="preserve"> год (далее – Обзор практики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Новопетровского сельского поселения от   20.03.2020 года № 38 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– 2022 гг. ».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 Павловского района являются: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 Павловского района.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 Павловского района являются: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lastRenderedPageBreak/>
        <w:t xml:space="preserve">В ревизионную деятельность муниципального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0D">
        <w:rPr>
          <w:rFonts w:ascii="Times New Roman" w:hAnsi="Times New Roman" w:cs="Times New Roman"/>
          <w:sz w:val="24"/>
          <w:szCs w:val="24"/>
        </w:rPr>
        <w:t>С 1 января 2016 года по 31 декабря 2020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В 2020 году в Новопетровском сельском поселении Павловского района плановые проверки не проводились.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В 2020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D02A96" w:rsidRPr="00143E0D" w:rsidRDefault="00D02A96" w:rsidP="009D7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143E0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43E0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Новопетровского сельского поселения</w:t>
      </w:r>
    </w:p>
    <w:p w:rsidR="00D02A96" w:rsidRPr="00143E0D" w:rsidRDefault="00D02A96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Павловского района не привлекались.</w:t>
      </w:r>
    </w:p>
    <w:p w:rsidR="00D02A96" w:rsidRDefault="00D02A96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E0D" w:rsidRDefault="00143E0D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E0D" w:rsidRPr="00143E0D" w:rsidRDefault="00143E0D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E0D" w:rsidRDefault="00143E0D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02A96" w:rsidRPr="00143E0D" w:rsidRDefault="00D02A96" w:rsidP="00D0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E0D">
        <w:rPr>
          <w:rFonts w:ascii="Times New Roman" w:hAnsi="Times New Roman" w:cs="Times New Roman"/>
          <w:sz w:val="24"/>
          <w:szCs w:val="24"/>
        </w:rPr>
        <w:t>Новопетровского сельского поселения                         Е.А.Бессонов</w:t>
      </w:r>
    </w:p>
    <w:p w:rsidR="00D02A96" w:rsidRPr="00DB3BC4" w:rsidRDefault="00D02A96" w:rsidP="00D02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3AA" w:rsidRDefault="001173AA"/>
    <w:sectPr w:rsidR="001173AA" w:rsidSect="009D7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AB3"/>
    <w:rsid w:val="001173AA"/>
    <w:rsid w:val="00143E0D"/>
    <w:rsid w:val="0057458F"/>
    <w:rsid w:val="006B08F2"/>
    <w:rsid w:val="009D7ECA"/>
    <w:rsid w:val="00D02A96"/>
    <w:rsid w:val="00E1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2020-12-07T11:51:00Z</dcterms:created>
  <dcterms:modified xsi:type="dcterms:W3CDTF">2020-12-08T08:39:00Z</dcterms:modified>
</cp:coreProperties>
</file>