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1B" w:rsidRPr="00F8521B" w:rsidRDefault="00F8521B" w:rsidP="00F8521B">
      <w:pPr>
        <w:spacing w:after="0" w:line="240" w:lineRule="auto"/>
        <w:rPr>
          <w:rFonts w:ascii="Times New Roman" w:eastAsia="Times New Roman" w:hAnsi="Times New Roman" w:cs="Times New Roman"/>
          <w:sz w:val="24"/>
          <w:szCs w:val="24"/>
          <w:lang w:eastAsia="ru-RU"/>
        </w:rPr>
      </w:pPr>
    </w:p>
    <w:p w:rsidR="00F8521B" w:rsidRPr="00F8521B" w:rsidRDefault="00F8521B" w:rsidP="00F8521B">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F8521B">
        <w:rPr>
          <w:rFonts w:ascii="Times New Roman" w:eastAsia="Times New Roman" w:hAnsi="Times New Roman" w:cs="Times New Roman"/>
          <w:b/>
          <w:bCs/>
          <w:color w:val="FF0000"/>
          <w:sz w:val="48"/>
          <w:szCs w:val="48"/>
          <w:lang w:eastAsia="ru-RU"/>
        </w:rPr>
        <w:t>Гранд для сельскохозяйственных потребительских кооперативов.</w:t>
      </w:r>
    </w:p>
    <w:p w:rsidR="00F8521B" w:rsidRPr="00F8521B" w:rsidRDefault="00F8521B" w:rsidP="00F8521B">
      <w:pPr>
        <w:spacing w:after="0" w:line="240" w:lineRule="auto"/>
        <w:jc w:val="center"/>
        <w:rPr>
          <w:rFonts w:ascii="Times New Roman" w:eastAsia="Times New Roman" w:hAnsi="Times New Roman" w:cs="Times New Roman"/>
          <w:sz w:val="24"/>
          <w:szCs w:val="24"/>
          <w:lang w:eastAsia="ru-RU"/>
        </w:rPr>
      </w:pPr>
      <w:r w:rsidRPr="00F8521B">
        <w:rPr>
          <w:rFonts w:ascii="Times New Roman" w:eastAsia="Times New Roman" w:hAnsi="Times New Roman" w:cs="Times New Roman"/>
          <w:noProof/>
          <w:color w:val="0000FF"/>
          <w:sz w:val="24"/>
          <w:szCs w:val="24"/>
          <w:lang w:eastAsia="ru-RU"/>
        </w:rPr>
        <w:drawing>
          <wp:inline distT="0" distB="0" distL="0" distR="0" wp14:anchorId="7921223C" wp14:editId="072B5F45">
            <wp:extent cx="3686400" cy="1850400"/>
            <wp:effectExtent l="0" t="0" r="9525" b="0"/>
            <wp:docPr id="4" name="Рисунок 4" descr="http://189131.selcdn.ru/leonardo/assets/uploads/attachments/thumb__b14a_U8T1GJLjQnXxrpB9Rms3uvhe.png">
              <a:hlinkClick xmlns:a="http://schemas.openxmlformats.org/drawingml/2006/main" r:id="rId7" tooltip="&quot;Потребительские кооператив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9131.selcdn.ru/leonardo/assets/uploads/attachments/thumb__b14a_U8T1GJLjQnXxrpB9Rms3uvhe.png">
                      <a:hlinkClick r:id="rId7" tooltip="&quot;Потребительские кооперативы&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400" cy="1850400"/>
                    </a:xfrm>
                    <a:prstGeom prst="rect">
                      <a:avLst/>
                    </a:prstGeom>
                    <a:noFill/>
                    <a:ln>
                      <a:noFill/>
                    </a:ln>
                  </pic:spPr>
                </pic:pic>
              </a:graphicData>
            </a:graphic>
          </wp:inline>
        </w:drawing>
      </w:r>
    </w:p>
    <w:p w:rsidR="00F8521B" w:rsidRPr="00F8521B" w:rsidRDefault="00F8521B" w:rsidP="00F8521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521B">
        <w:rPr>
          <w:rFonts w:ascii="Times New Roman" w:eastAsia="Times New Roman" w:hAnsi="Times New Roman" w:cs="Times New Roman"/>
          <w:sz w:val="24"/>
          <w:szCs w:val="24"/>
          <w:lang w:eastAsia="ru-RU"/>
        </w:rPr>
        <w:t>В целях стимулирования развития системы сельскохозяйственной потребительской кооперации в 2017 году предусмотрена государственная поддержка, направленная на развитие материально-технической базы сельскохозяйственных потребительских кооперативов в Краснодарском крае.</w:t>
      </w:r>
    </w:p>
    <w:p w:rsidR="00F8521B" w:rsidRPr="00F8521B" w:rsidRDefault="00F8521B" w:rsidP="00F8521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521B">
        <w:rPr>
          <w:rFonts w:ascii="Times New Roman" w:eastAsia="Times New Roman" w:hAnsi="Times New Roman" w:cs="Times New Roman"/>
          <w:sz w:val="24"/>
          <w:szCs w:val="24"/>
          <w:lang w:eastAsia="ru-RU"/>
        </w:rPr>
        <w:t>Планируется, что грант на конкурсной основе будет предоставляться сельскохозяйственным потребительским перерабатывающим и (или) сельскохозяйственным сбытовым кооперативам или потребительским обществам, если 70 процентов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p>
    <w:p w:rsidR="00F8521B" w:rsidRPr="00F8521B" w:rsidRDefault="00F8521B" w:rsidP="00F8521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521B">
        <w:rPr>
          <w:rFonts w:ascii="Times New Roman" w:eastAsia="Times New Roman" w:hAnsi="Times New Roman" w:cs="Times New Roman"/>
          <w:sz w:val="24"/>
          <w:szCs w:val="24"/>
          <w:lang w:eastAsia="ru-RU"/>
        </w:rPr>
        <w:t>Более подробную информацию можно получить: администрация муниципального образования Павловский район  ст. Павловская, ул. Пушкина 260, отдел сельского хозяйства, 3-й этаж, кабинет №58, телефон: </w:t>
      </w:r>
      <w:r>
        <w:rPr>
          <w:rFonts w:ascii="Times New Roman" w:eastAsia="Times New Roman" w:hAnsi="Times New Roman" w:cs="Times New Roman"/>
          <w:sz w:val="24"/>
          <w:szCs w:val="24"/>
          <w:lang w:eastAsia="ru-RU"/>
        </w:rPr>
        <w:t>8-861-91-</w:t>
      </w:r>
      <w:r w:rsidRPr="00F8521B">
        <w:rPr>
          <w:rFonts w:ascii="Times New Roman" w:eastAsia="Times New Roman" w:hAnsi="Times New Roman" w:cs="Times New Roman"/>
          <w:sz w:val="24"/>
          <w:szCs w:val="24"/>
          <w:lang w:eastAsia="ru-RU"/>
        </w:rPr>
        <w:t>5-26-89.</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Нестерчук</w:t>
      </w:r>
      <w:proofErr w:type="spellEnd"/>
      <w:r>
        <w:rPr>
          <w:rFonts w:ascii="Times New Roman" w:eastAsia="Times New Roman" w:hAnsi="Times New Roman" w:cs="Times New Roman"/>
          <w:sz w:val="24"/>
          <w:szCs w:val="24"/>
          <w:lang w:eastAsia="ru-RU"/>
        </w:rPr>
        <w:t xml:space="preserve"> Наталья Александровна</w:t>
      </w:r>
    </w:p>
    <w:p w:rsidR="001D0888" w:rsidRDefault="001D0888"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8521B" w:rsidRDefault="00F8521B"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8521B" w:rsidRDefault="00F8521B"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8521B" w:rsidRDefault="00F8521B"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8521B" w:rsidRDefault="00F8521B"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p>
    <w:p w:rsidR="00F8521B" w:rsidRDefault="00F8521B"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D0888" w:rsidRPr="001D0888" w:rsidRDefault="001D0888" w:rsidP="001D08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D0888">
        <w:rPr>
          <w:rFonts w:ascii="Times New Roman" w:eastAsia="Times New Roman" w:hAnsi="Times New Roman" w:cs="Times New Roman"/>
          <w:b/>
          <w:bCs/>
          <w:kern w:val="36"/>
          <w:sz w:val="48"/>
          <w:szCs w:val="48"/>
          <w:lang w:eastAsia="ru-RU"/>
        </w:rPr>
        <w:lastRenderedPageBreak/>
        <w:t>Дамба</w:t>
      </w:r>
    </w:p>
    <w:p w:rsidR="001D0888" w:rsidRPr="001D0888" w:rsidRDefault="001D0888" w:rsidP="001D0888">
      <w:pPr>
        <w:spacing w:after="0"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Материал из Википедии — свободной энциклопедии</w:t>
      </w:r>
    </w:p>
    <w:p w:rsidR="001D0888" w:rsidRPr="001D0888" w:rsidRDefault="001D0888" w:rsidP="001D0888">
      <w:pPr>
        <w:spacing w:after="0"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 xml:space="preserve">У этого термина существуют и другие значения, см. </w:t>
      </w:r>
      <w:hyperlink r:id="rId9" w:tooltip="Дамба (значения)" w:history="1">
        <w:r w:rsidRPr="001D0888">
          <w:rPr>
            <w:rFonts w:ascii="Times New Roman" w:eastAsia="Times New Roman" w:hAnsi="Times New Roman" w:cs="Times New Roman"/>
            <w:color w:val="0000FF"/>
            <w:sz w:val="24"/>
            <w:szCs w:val="24"/>
            <w:u w:val="single"/>
            <w:lang w:eastAsia="ru-RU"/>
          </w:rPr>
          <w:t>Дамба (значения)</w:t>
        </w:r>
      </w:hyperlink>
      <w:r w:rsidRPr="001D0888">
        <w:rPr>
          <w:rFonts w:ascii="Times New Roman" w:eastAsia="Times New Roman" w:hAnsi="Times New Roman" w:cs="Times New Roman"/>
          <w:sz w:val="24"/>
          <w:szCs w:val="24"/>
          <w:lang w:eastAsia="ru-RU"/>
        </w:rPr>
        <w:t>.</w:t>
      </w:r>
    </w:p>
    <w:p w:rsidR="001D0888" w:rsidRPr="001D0888" w:rsidRDefault="001D0888" w:rsidP="001D0888">
      <w:pPr>
        <w:spacing w:after="0"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noProof/>
          <w:color w:val="0000FF"/>
          <w:sz w:val="24"/>
          <w:szCs w:val="24"/>
          <w:lang w:eastAsia="ru-RU"/>
        </w:rPr>
        <w:drawing>
          <wp:inline distT="0" distB="0" distL="0" distR="0" wp14:anchorId="08CDFF9F" wp14:editId="61D42331">
            <wp:extent cx="2095500" cy="1466850"/>
            <wp:effectExtent l="0" t="0" r="0" b="0"/>
            <wp:docPr id="3" name="Рисунок 3" descr="De dijk tussen Kesteren en Opheusden tijdens extreem hoogwater van de Neder Rijn 344320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dijk tussen Kesteren en Opheusden tijdens extreem hoogwater van de Neder Rijn 344320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D0888">
        <w:rPr>
          <w:rFonts w:ascii="Times New Roman" w:eastAsia="Times New Roman" w:hAnsi="Times New Roman" w:cs="Times New Roman"/>
          <w:b/>
          <w:bCs/>
          <w:sz w:val="24"/>
          <w:szCs w:val="24"/>
          <w:lang w:eastAsia="ru-RU"/>
        </w:rPr>
        <w:t>Да́мба</w:t>
      </w:r>
      <w:proofErr w:type="spellEnd"/>
      <w:proofErr w:type="gramEnd"/>
      <w:r w:rsidRPr="001D0888">
        <w:rPr>
          <w:rFonts w:ascii="Times New Roman" w:eastAsia="Times New Roman" w:hAnsi="Times New Roman" w:cs="Times New Roman"/>
          <w:sz w:val="24"/>
          <w:szCs w:val="24"/>
          <w:lang w:eastAsia="ru-RU"/>
        </w:rPr>
        <w:t xml:space="preserve"> (от </w:t>
      </w:r>
      <w:hyperlink r:id="rId12" w:tooltip="Нидерландский язык" w:history="1">
        <w:proofErr w:type="spellStart"/>
        <w:r w:rsidRPr="001D0888">
          <w:rPr>
            <w:rFonts w:ascii="Times New Roman" w:eastAsia="Times New Roman" w:hAnsi="Times New Roman" w:cs="Times New Roman"/>
            <w:color w:val="0000FF"/>
            <w:sz w:val="24"/>
            <w:szCs w:val="24"/>
            <w:u w:val="single"/>
            <w:lang w:eastAsia="ru-RU"/>
          </w:rPr>
          <w:t>нидерл</w:t>
        </w:r>
        <w:proofErr w:type="spellEnd"/>
        <w:r w:rsidRPr="001D0888">
          <w:rPr>
            <w:rFonts w:ascii="Times New Roman" w:eastAsia="Times New Roman" w:hAnsi="Times New Roman" w:cs="Times New Roman"/>
            <w:color w:val="0000FF"/>
            <w:sz w:val="24"/>
            <w:szCs w:val="24"/>
            <w:u w:val="single"/>
            <w:lang w:eastAsia="ru-RU"/>
          </w:rPr>
          <w:t>.</w:t>
        </w:r>
      </w:hyperlink>
      <w:r w:rsidRPr="001D0888">
        <w:rPr>
          <w:rFonts w:ascii="Times New Roman" w:eastAsia="Times New Roman" w:hAnsi="Times New Roman" w:cs="Times New Roman"/>
          <w:sz w:val="24"/>
          <w:szCs w:val="24"/>
          <w:lang w:eastAsia="ru-RU"/>
        </w:rPr>
        <w:t> </w:t>
      </w:r>
      <w:r w:rsidRPr="001D0888">
        <w:rPr>
          <w:rFonts w:ascii="Times New Roman" w:eastAsia="Times New Roman" w:hAnsi="Times New Roman" w:cs="Times New Roman"/>
          <w:i/>
          <w:iCs/>
          <w:sz w:val="24"/>
          <w:szCs w:val="24"/>
          <w:lang w:val="nl-NL" w:eastAsia="ru-RU"/>
        </w:rPr>
        <w:t>dam</w:t>
      </w:r>
      <w:r w:rsidRPr="001D0888">
        <w:rPr>
          <w:rFonts w:ascii="Times New Roman" w:eastAsia="Times New Roman" w:hAnsi="Times New Roman" w:cs="Times New Roman"/>
          <w:sz w:val="24"/>
          <w:szCs w:val="24"/>
          <w:lang w:eastAsia="ru-RU"/>
        </w:rPr>
        <w:t xml:space="preserve">) — </w:t>
      </w:r>
      <w:hyperlink r:id="rId13" w:tooltip="Гидротехническое сооружение" w:history="1">
        <w:r w:rsidRPr="001D0888">
          <w:rPr>
            <w:rFonts w:ascii="Times New Roman" w:eastAsia="Times New Roman" w:hAnsi="Times New Roman" w:cs="Times New Roman"/>
            <w:color w:val="0000FF"/>
            <w:sz w:val="24"/>
            <w:szCs w:val="24"/>
            <w:u w:val="single"/>
            <w:lang w:eastAsia="ru-RU"/>
          </w:rPr>
          <w:t>гидротехническое сооружение</w:t>
        </w:r>
      </w:hyperlink>
      <w:r w:rsidRPr="001D0888">
        <w:rPr>
          <w:rFonts w:ascii="Times New Roman" w:eastAsia="Times New Roman" w:hAnsi="Times New Roman" w:cs="Times New Roman"/>
          <w:sz w:val="24"/>
          <w:szCs w:val="24"/>
          <w:lang w:eastAsia="ru-RU"/>
        </w:rPr>
        <w:t>, представляющее собой грунтовую насыпь трапецеидального сечения для регулирования водных потоков, иногда для защиты от снежных лавин и т. п. Верхняя часть дамбы может использоваться для дорог и других коммуникаций</w:t>
      </w:r>
      <w:hyperlink r:id="rId14" w:anchor="cite_note-1" w:history="1">
        <w:r w:rsidRPr="001D0888">
          <w:rPr>
            <w:rFonts w:ascii="Times New Roman" w:eastAsia="Times New Roman" w:hAnsi="Times New Roman" w:cs="Times New Roman"/>
            <w:color w:val="0000FF"/>
            <w:sz w:val="24"/>
            <w:szCs w:val="24"/>
            <w:u w:val="single"/>
            <w:vertAlign w:val="superscript"/>
            <w:lang w:eastAsia="ru-RU"/>
          </w:rPr>
          <w:t>[1]</w:t>
        </w:r>
      </w:hyperlink>
      <w:r w:rsidRPr="001D0888">
        <w:rPr>
          <w:rFonts w:ascii="Times New Roman" w:eastAsia="Times New Roman" w:hAnsi="Times New Roman" w:cs="Times New Roman"/>
          <w:sz w:val="24"/>
          <w:szCs w:val="24"/>
          <w:lang w:eastAsia="ru-RU"/>
        </w:rPr>
        <w:t>.</w:t>
      </w:r>
    </w:p>
    <w:p w:rsidR="001D0888" w:rsidRPr="001D0888" w:rsidRDefault="001D0888" w:rsidP="001D088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0888">
        <w:rPr>
          <w:rFonts w:ascii="Times New Roman" w:eastAsia="Times New Roman" w:hAnsi="Times New Roman" w:cs="Times New Roman"/>
          <w:b/>
          <w:bCs/>
          <w:sz w:val="36"/>
          <w:szCs w:val="36"/>
          <w:lang w:eastAsia="ru-RU"/>
        </w:rPr>
        <w:t>Содержание</w:t>
      </w:r>
    </w:p>
    <w:p w:rsidR="001D0888" w:rsidRPr="001D0888" w:rsidRDefault="00F8521B" w:rsidP="001D08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D0.9A.D1.80.D0.B0.D1.82.D0.BA.D0.B8.D0.B5_.D1.81.D0.B2.D0.B5.D0.B4.D0.B5.D0.BD.D0.B8.D1.8F" w:history="1">
        <w:r w:rsidR="001D0888" w:rsidRPr="001D0888">
          <w:rPr>
            <w:rFonts w:ascii="Times New Roman" w:eastAsia="Times New Roman" w:hAnsi="Times New Roman" w:cs="Times New Roman"/>
            <w:color w:val="0000FF"/>
            <w:sz w:val="24"/>
            <w:szCs w:val="24"/>
            <w:u w:val="single"/>
            <w:lang w:eastAsia="ru-RU"/>
          </w:rPr>
          <w:t>1 Краткие сведения</w:t>
        </w:r>
      </w:hyperlink>
    </w:p>
    <w:p w:rsidR="001D0888" w:rsidRPr="001D0888" w:rsidRDefault="00F8521B" w:rsidP="001D08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D0.92.D0.B8.D0.B4.D1.8B_.D0.B4.D0.B0.D0.BC.D0.B1" w:history="1">
        <w:r w:rsidR="001D0888" w:rsidRPr="001D0888">
          <w:rPr>
            <w:rFonts w:ascii="Times New Roman" w:eastAsia="Times New Roman" w:hAnsi="Times New Roman" w:cs="Times New Roman"/>
            <w:color w:val="0000FF"/>
            <w:sz w:val="24"/>
            <w:szCs w:val="24"/>
            <w:u w:val="single"/>
            <w:lang w:eastAsia="ru-RU"/>
          </w:rPr>
          <w:t>2 Виды дамб</w:t>
        </w:r>
      </w:hyperlink>
    </w:p>
    <w:p w:rsidR="001D0888" w:rsidRPr="001D0888" w:rsidRDefault="00F8521B" w:rsidP="001D08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D0.9F.D1.80.D0.B8.D0.BC.D0.B5.D1.87.D0.B0.D0.BD.D0.B8.D1.8F" w:history="1">
        <w:r w:rsidR="001D0888" w:rsidRPr="001D0888">
          <w:rPr>
            <w:rFonts w:ascii="Times New Roman" w:eastAsia="Times New Roman" w:hAnsi="Times New Roman" w:cs="Times New Roman"/>
            <w:color w:val="0000FF"/>
            <w:sz w:val="24"/>
            <w:szCs w:val="24"/>
            <w:u w:val="single"/>
            <w:lang w:eastAsia="ru-RU"/>
          </w:rPr>
          <w:t>3 Примечания</w:t>
        </w:r>
      </w:hyperlink>
    </w:p>
    <w:p w:rsidR="001D0888" w:rsidRPr="001D0888" w:rsidRDefault="00F8521B" w:rsidP="001D08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8" w:anchor=".D0.A1.D0.BC._.D1.82.D0.B0.D0.BA.D0.B6.D0.B5" w:history="1">
        <w:r w:rsidR="001D0888" w:rsidRPr="001D0888">
          <w:rPr>
            <w:rFonts w:ascii="Times New Roman" w:eastAsia="Times New Roman" w:hAnsi="Times New Roman" w:cs="Times New Roman"/>
            <w:color w:val="0000FF"/>
            <w:sz w:val="24"/>
            <w:szCs w:val="24"/>
            <w:u w:val="single"/>
            <w:lang w:eastAsia="ru-RU"/>
          </w:rPr>
          <w:t>4</w:t>
        </w:r>
        <w:proofErr w:type="gramStart"/>
        <w:r w:rsidR="001D0888" w:rsidRPr="001D0888">
          <w:rPr>
            <w:rFonts w:ascii="Times New Roman" w:eastAsia="Times New Roman" w:hAnsi="Times New Roman" w:cs="Times New Roman"/>
            <w:color w:val="0000FF"/>
            <w:sz w:val="24"/>
            <w:szCs w:val="24"/>
            <w:u w:val="single"/>
            <w:lang w:eastAsia="ru-RU"/>
          </w:rPr>
          <w:t xml:space="preserve"> С</w:t>
        </w:r>
        <w:proofErr w:type="gramEnd"/>
        <w:r w:rsidR="001D0888" w:rsidRPr="001D0888">
          <w:rPr>
            <w:rFonts w:ascii="Times New Roman" w:eastAsia="Times New Roman" w:hAnsi="Times New Roman" w:cs="Times New Roman"/>
            <w:color w:val="0000FF"/>
            <w:sz w:val="24"/>
            <w:szCs w:val="24"/>
            <w:u w:val="single"/>
            <w:lang w:eastAsia="ru-RU"/>
          </w:rPr>
          <w:t>м. также</w:t>
        </w:r>
      </w:hyperlink>
    </w:p>
    <w:p w:rsidR="001D0888" w:rsidRPr="001D0888" w:rsidRDefault="00F8521B" w:rsidP="001D08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9" w:anchor=".D0.9B.D0.B8.D1.82.D0.B5.D1.80.D0.B0.D1.82.D1.83.D1.80.D0.B0" w:history="1">
        <w:r w:rsidR="001D0888" w:rsidRPr="001D0888">
          <w:rPr>
            <w:rFonts w:ascii="Times New Roman" w:eastAsia="Times New Roman" w:hAnsi="Times New Roman" w:cs="Times New Roman"/>
            <w:color w:val="0000FF"/>
            <w:sz w:val="24"/>
            <w:szCs w:val="24"/>
            <w:u w:val="single"/>
            <w:lang w:eastAsia="ru-RU"/>
          </w:rPr>
          <w:t>5 Литература</w:t>
        </w:r>
      </w:hyperlink>
    </w:p>
    <w:p w:rsidR="001D0888" w:rsidRPr="001D0888" w:rsidRDefault="001D0888" w:rsidP="001D088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0888">
        <w:rPr>
          <w:rFonts w:ascii="Times New Roman" w:eastAsia="Times New Roman" w:hAnsi="Times New Roman" w:cs="Times New Roman"/>
          <w:b/>
          <w:bCs/>
          <w:sz w:val="36"/>
          <w:szCs w:val="36"/>
          <w:lang w:eastAsia="ru-RU"/>
        </w:rPr>
        <w:t>Краткие сведения</w:t>
      </w:r>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Высота дамбы, предназначенной для железной или шоссейной дороги, должна быть настолько значительна, чтобы дорожное полотно не затоплялось высокой водой, причём полотно возвышается над высокими водами не менее 1 м. Ширина дамбы поверху определяется установленным размером полотна дороги, а для речных и морских дамб — условием устойчивости. Ширина основания дамбы зависит от ширины её гребня, высоты дамбы и допускаемой крутизны откосов, смотря по роду материала. Для возведения железнодорожных и шоссейных дамб предпочитают грунт, не удерживающий в себе воду, песчаный, гравелистый; глина же для этой цели не пригодна.</w:t>
      </w:r>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 xml:space="preserve">Откосам земляных дамб придают уклон одиночный или полуторный, то есть ширину 1 или 1,5 м на каждый метр высоты. В откосах высоких дамб устраиваются через каждые 2-8 м уступы в виде горизонтальных площадок, так называемые </w:t>
      </w:r>
      <w:hyperlink r:id="rId20" w:tooltip="Берма" w:history="1">
        <w:r w:rsidRPr="001D0888">
          <w:rPr>
            <w:rFonts w:ascii="Times New Roman" w:eastAsia="Times New Roman" w:hAnsi="Times New Roman" w:cs="Times New Roman"/>
            <w:color w:val="0000FF"/>
            <w:sz w:val="24"/>
            <w:szCs w:val="24"/>
            <w:u w:val="single"/>
            <w:lang w:eastAsia="ru-RU"/>
          </w:rPr>
          <w:t>бермы</w:t>
        </w:r>
      </w:hyperlink>
      <w:r w:rsidRPr="001D0888">
        <w:rPr>
          <w:rFonts w:ascii="Times New Roman" w:eastAsia="Times New Roman" w:hAnsi="Times New Roman" w:cs="Times New Roman"/>
          <w:sz w:val="24"/>
          <w:szCs w:val="24"/>
          <w:lang w:eastAsia="ru-RU"/>
        </w:rPr>
        <w:t xml:space="preserve">, шириной в 0,5 м, которые увеличивают устойчивость дамб и затрудняют размыв откоса водою. Дамбы насыпаются слоями в 0,25-0,5 м высоты, причём каждый слой утрамбовывается для большего уплотнения земли. Если грунт, употребляемый на насыпку дамбы, неудобен для засевания, то откосы дернуются или покрываются слоем растительной земли толщиною 15-20 см, который засевается травою; речные же дамбы часто засаживаются кустарником ивовой или другой быстро растущей породы для закрепления поверхности. Откосы дамбы, подверженные напору текучей воды или ударам волн, замащиваются камнем до горизонта высоких вод. Часто также откосы дамбы к стороне воды делаются более пологими сравнительно с противоположным (нагорным) откосом. Для укрепления откосов дамб употребляются также </w:t>
      </w:r>
      <w:hyperlink r:id="rId21" w:tooltip="Фашина" w:history="1">
        <w:r w:rsidRPr="001D0888">
          <w:rPr>
            <w:rFonts w:ascii="Times New Roman" w:eastAsia="Times New Roman" w:hAnsi="Times New Roman" w:cs="Times New Roman"/>
            <w:color w:val="0000FF"/>
            <w:sz w:val="24"/>
            <w:szCs w:val="24"/>
            <w:u w:val="single"/>
            <w:lang w:eastAsia="ru-RU"/>
          </w:rPr>
          <w:t>фашины</w:t>
        </w:r>
      </w:hyperlink>
      <w:r w:rsidRPr="001D0888">
        <w:rPr>
          <w:rFonts w:ascii="Times New Roman" w:eastAsia="Times New Roman" w:hAnsi="Times New Roman" w:cs="Times New Roman"/>
          <w:sz w:val="24"/>
          <w:szCs w:val="24"/>
          <w:lang w:eastAsia="ru-RU"/>
        </w:rPr>
        <w:t xml:space="preserve">, колья, забитые рядами, плетни из хвороста </w:t>
      </w:r>
      <w:r w:rsidRPr="001D0888">
        <w:rPr>
          <w:rFonts w:ascii="Times New Roman" w:eastAsia="Times New Roman" w:hAnsi="Times New Roman" w:cs="Times New Roman"/>
          <w:sz w:val="24"/>
          <w:szCs w:val="24"/>
          <w:lang w:eastAsia="ru-RU"/>
        </w:rPr>
        <w:lastRenderedPageBreak/>
        <w:t xml:space="preserve">и т. д. Если дамба строится на болотистой почве, то вода может просачиваться под основанием дамбы и способствовать её разрушению. В таком случае надо предварительно выкопать в </w:t>
      </w:r>
      <w:proofErr w:type="gramStart"/>
      <w:r w:rsidRPr="001D0888">
        <w:rPr>
          <w:rFonts w:ascii="Times New Roman" w:eastAsia="Times New Roman" w:hAnsi="Times New Roman" w:cs="Times New Roman"/>
          <w:sz w:val="24"/>
          <w:szCs w:val="24"/>
          <w:lang w:eastAsia="ru-RU"/>
        </w:rPr>
        <w:t>болотном грунте</w:t>
      </w:r>
      <w:proofErr w:type="gramEnd"/>
      <w:r w:rsidRPr="001D0888">
        <w:rPr>
          <w:rFonts w:ascii="Times New Roman" w:eastAsia="Times New Roman" w:hAnsi="Times New Roman" w:cs="Times New Roman"/>
          <w:sz w:val="24"/>
          <w:szCs w:val="24"/>
          <w:lang w:eastAsia="ru-RU"/>
        </w:rPr>
        <w:t xml:space="preserve"> ров достаточной глубины и ширины, утрамбовать его глиной и на этом искусственном основании возвести сооружение. При постройке железных дорог в </w:t>
      </w:r>
      <w:hyperlink r:id="rId22" w:tooltip="Полесье" w:history="1">
        <w:r w:rsidRPr="001D0888">
          <w:rPr>
            <w:rFonts w:ascii="Times New Roman" w:eastAsia="Times New Roman" w:hAnsi="Times New Roman" w:cs="Times New Roman"/>
            <w:color w:val="0000FF"/>
            <w:sz w:val="24"/>
            <w:szCs w:val="24"/>
            <w:u w:val="single"/>
            <w:lang w:eastAsia="ru-RU"/>
          </w:rPr>
          <w:t>Полесье</w:t>
        </w:r>
      </w:hyperlink>
      <w:r w:rsidRPr="001D0888">
        <w:rPr>
          <w:rFonts w:ascii="Times New Roman" w:eastAsia="Times New Roman" w:hAnsi="Times New Roman" w:cs="Times New Roman"/>
          <w:sz w:val="24"/>
          <w:szCs w:val="24"/>
          <w:lang w:eastAsia="ru-RU"/>
        </w:rPr>
        <w:t xml:space="preserve"> искусственные основания для дамбы в болотах устраивались из деревянных </w:t>
      </w:r>
      <w:hyperlink r:id="rId23" w:tooltip="Ростверк" w:history="1">
        <w:r w:rsidRPr="001D0888">
          <w:rPr>
            <w:rFonts w:ascii="Times New Roman" w:eastAsia="Times New Roman" w:hAnsi="Times New Roman" w:cs="Times New Roman"/>
            <w:color w:val="0000FF"/>
            <w:sz w:val="24"/>
            <w:szCs w:val="24"/>
            <w:u w:val="single"/>
            <w:lang w:eastAsia="ru-RU"/>
          </w:rPr>
          <w:t>ростверков</w:t>
        </w:r>
      </w:hyperlink>
      <w:r w:rsidRPr="001D0888">
        <w:rPr>
          <w:rFonts w:ascii="Times New Roman" w:eastAsia="Times New Roman" w:hAnsi="Times New Roman" w:cs="Times New Roman"/>
          <w:sz w:val="24"/>
          <w:szCs w:val="24"/>
          <w:lang w:eastAsia="ru-RU"/>
        </w:rPr>
        <w:t xml:space="preserve">. При пересечении дорогами обширных впадин почвы, где сооружение дамбы значительной длины и высоты становится невыгодным, их заменяют </w:t>
      </w:r>
      <w:hyperlink r:id="rId24" w:tooltip="Виадук" w:history="1">
        <w:r w:rsidRPr="001D0888">
          <w:rPr>
            <w:rFonts w:ascii="Times New Roman" w:eastAsia="Times New Roman" w:hAnsi="Times New Roman" w:cs="Times New Roman"/>
            <w:color w:val="0000FF"/>
            <w:sz w:val="24"/>
            <w:szCs w:val="24"/>
            <w:u w:val="single"/>
            <w:lang w:eastAsia="ru-RU"/>
          </w:rPr>
          <w:t>виадуками</w:t>
        </w:r>
      </w:hyperlink>
      <w:r w:rsidRPr="001D0888">
        <w:rPr>
          <w:rFonts w:ascii="Times New Roman" w:eastAsia="Times New Roman" w:hAnsi="Times New Roman" w:cs="Times New Roman"/>
          <w:sz w:val="24"/>
          <w:szCs w:val="24"/>
          <w:lang w:eastAsia="ru-RU"/>
        </w:rPr>
        <w:t>. В недавнее время для увеличения устойчивости речных дамб стали делать ядро насыпи из камня или бетона.</w:t>
      </w:r>
    </w:p>
    <w:p w:rsidR="001D0888" w:rsidRPr="001D0888" w:rsidRDefault="001D0888" w:rsidP="001D088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0888">
        <w:rPr>
          <w:rFonts w:ascii="Times New Roman" w:eastAsia="Times New Roman" w:hAnsi="Times New Roman" w:cs="Times New Roman"/>
          <w:b/>
          <w:bCs/>
          <w:sz w:val="36"/>
          <w:szCs w:val="36"/>
          <w:lang w:eastAsia="ru-RU"/>
        </w:rPr>
        <w:t>Виды дамб</w:t>
      </w:r>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Различают дамбы:</w:t>
      </w:r>
    </w:p>
    <w:p w:rsidR="001D0888" w:rsidRPr="001D0888" w:rsidRDefault="001D0888" w:rsidP="001D08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напорные оградительные</w:t>
      </w:r>
      <w:r w:rsidRPr="001D0888">
        <w:rPr>
          <w:rFonts w:ascii="Times New Roman" w:eastAsia="Times New Roman" w:hAnsi="Times New Roman" w:cs="Times New Roman"/>
          <w:sz w:val="24"/>
          <w:szCs w:val="24"/>
          <w:lang w:eastAsia="ru-RU"/>
        </w:rPr>
        <w:t xml:space="preserve"> (</w:t>
      </w:r>
      <w:r w:rsidRPr="001D0888">
        <w:rPr>
          <w:rFonts w:ascii="Times New Roman" w:eastAsia="Times New Roman" w:hAnsi="Times New Roman" w:cs="Times New Roman"/>
          <w:i/>
          <w:iCs/>
          <w:sz w:val="24"/>
          <w:szCs w:val="24"/>
          <w:lang w:eastAsia="ru-RU"/>
        </w:rPr>
        <w:t>ограждающие</w:t>
      </w:r>
      <w:r w:rsidRPr="001D0888">
        <w:rPr>
          <w:rFonts w:ascii="Times New Roman" w:eastAsia="Times New Roman" w:hAnsi="Times New Roman" w:cs="Times New Roman"/>
          <w:sz w:val="24"/>
          <w:szCs w:val="24"/>
          <w:lang w:eastAsia="ru-RU"/>
        </w:rPr>
        <w:t xml:space="preserve"> или </w:t>
      </w:r>
      <w:r w:rsidRPr="001D0888">
        <w:rPr>
          <w:rFonts w:ascii="Times New Roman" w:eastAsia="Times New Roman" w:hAnsi="Times New Roman" w:cs="Times New Roman"/>
          <w:i/>
          <w:iCs/>
          <w:sz w:val="24"/>
          <w:szCs w:val="24"/>
          <w:lang w:eastAsia="ru-RU"/>
        </w:rPr>
        <w:t>защитные</w:t>
      </w:r>
      <w:r w:rsidRPr="001D0888">
        <w:rPr>
          <w:rFonts w:ascii="Times New Roman" w:eastAsia="Times New Roman" w:hAnsi="Times New Roman" w:cs="Times New Roman"/>
          <w:sz w:val="24"/>
          <w:szCs w:val="24"/>
          <w:lang w:eastAsia="ru-RU"/>
        </w:rPr>
        <w:t xml:space="preserve"> дамбы, предназначенные для защиты низменностей в долинах крупных рек и морских побережий от </w:t>
      </w:r>
      <w:hyperlink r:id="rId25" w:tooltip="Наводнение" w:history="1">
        <w:r w:rsidRPr="001D0888">
          <w:rPr>
            <w:rFonts w:ascii="Times New Roman" w:eastAsia="Times New Roman" w:hAnsi="Times New Roman" w:cs="Times New Roman"/>
            <w:color w:val="0000FF"/>
            <w:sz w:val="24"/>
            <w:szCs w:val="24"/>
            <w:u w:val="single"/>
            <w:lang w:eastAsia="ru-RU"/>
          </w:rPr>
          <w:t>затопления</w:t>
        </w:r>
      </w:hyperlink>
      <w:r w:rsidRPr="001D0888">
        <w:rPr>
          <w:rFonts w:ascii="Times New Roman" w:eastAsia="Times New Roman" w:hAnsi="Times New Roman" w:cs="Times New Roman"/>
          <w:sz w:val="24"/>
          <w:szCs w:val="24"/>
          <w:lang w:eastAsia="ru-RU"/>
        </w:rPr>
        <w:t>);</w:t>
      </w:r>
    </w:p>
    <w:p w:rsidR="001D0888" w:rsidRPr="001D0888" w:rsidRDefault="001D0888" w:rsidP="001D08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D0888">
        <w:rPr>
          <w:rFonts w:ascii="Times New Roman" w:eastAsia="Times New Roman" w:hAnsi="Times New Roman" w:cs="Times New Roman"/>
          <w:i/>
          <w:iCs/>
          <w:sz w:val="24"/>
          <w:szCs w:val="24"/>
          <w:lang w:eastAsia="ru-RU"/>
        </w:rPr>
        <w:t>безнапорные</w:t>
      </w:r>
      <w:r w:rsidRPr="001D0888">
        <w:rPr>
          <w:rFonts w:ascii="Times New Roman" w:eastAsia="Times New Roman" w:hAnsi="Times New Roman" w:cs="Times New Roman"/>
          <w:sz w:val="24"/>
          <w:szCs w:val="24"/>
          <w:lang w:eastAsia="ru-RU"/>
        </w:rPr>
        <w:t xml:space="preserve"> (для регулирования </w:t>
      </w:r>
      <w:hyperlink r:id="rId26" w:tooltip="Речное русло" w:history="1">
        <w:r w:rsidRPr="001D0888">
          <w:rPr>
            <w:rFonts w:ascii="Times New Roman" w:eastAsia="Times New Roman" w:hAnsi="Times New Roman" w:cs="Times New Roman"/>
            <w:color w:val="0000FF"/>
            <w:sz w:val="24"/>
            <w:szCs w:val="24"/>
            <w:u w:val="single"/>
            <w:lang w:eastAsia="ru-RU"/>
          </w:rPr>
          <w:t>русел</w:t>
        </w:r>
      </w:hyperlink>
      <w:r w:rsidRPr="001D0888">
        <w:rPr>
          <w:rFonts w:ascii="Times New Roman" w:eastAsia="Times New Roman" w:hAnsi="Times New Roman" w:cs="Times New Roman"/>
          <w:sz w:val="24"/>
          <w:szCs w:val="24"/>
          <w:lang w:eastAsia="ru-RU"/>
        </w:rPr>
        <w:t xml:space="preserve"> рек).</w:t>
      </w:r>
      <w:proofErr w:type="gramEnd"/>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По способу построения:</w:t>
      </w:r>
    </w:p>
    <w:p w:rsidR="001D0888" w:rsidRPr="001D0888" w:rsidRDefault="001D0888" w:rsidP="001D08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естественные</w:t>
      </w:r>
      <w:r w:rsidRPr="001D0888">
        <w:rPr>
          <w:rFonts w:ascii="Times New Roman" w:eastAsia="Times New Roman" w:hAnsi="Times New Roman" w:cs="Times New Roman"/>
          <w:sz w:val="24"/>
          <w:szCs w:val="24"/>
          <w:lang w:eastAsia="ru-RU"/>
        </w:rPr>
        <w:t xml:space="preserve"> (поток воды может наносить бревна или льдины и устраивать затор; </w:t>
      </w:r>
      <w:hyperlink r:id="rId27" w:tooltip="Бобровые" w:history="1">
        <w:r w:rsidRPr="001D0888">
          <w:rPr>
            <w:rFonts w:ascii="Times New Roman" w:eastAsia="Times New Roman" w:hAnsi="Times New Roman" w:cs="Times New Roman"/>
            <w:color w:val="0000FF"/>
            <w:sz w:val="24"/>
            <w:szCs w:val="24"/>
            <w:u w:val="single"/>
            <w:lang w:eastAsia="ru-RU"/>
          </w:rPr>
          <w:t>бобры</w:t>
        </w:r>
      </w:hyperlink>
      <w:r w:rsidRPr="001D0888">
        <w:rPr>
          <w:rFonts w:ascii="Times New Roman" w:eastAsia="Times New Roman" w:hAnsi="Times New Roman" w:cs="Times New Roman"/>
          <w:sz w:val="24"/>
          <w:szCs w:val="24"/>
          <w:lang w:eastAsia="ru-RU"/>
        </w:rPr>
        <w:t xml:space="preserve"> сооружают дамбы для создания заводей, в которых обитают);</w:t>
      </w:r>
    </w:p>
    <w:p w:rsidR="001D0888" w:rsidRPr="001D0888" w:rsidRDefault="001D0888" w:rsidP="001D08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D0888">
        <w:rPr>
          <w:rFonts w:ascii="Times New Roman" w:eastAsia="Times New Roman" w:hAnsi="Times New Roman" w:cs="Times New Roman"/>
          <w:i/>
          <w:iCs/>
          <w:sz w:val="24"/>
          <w:szCs w:val="24"/>
          <w:lang w:eastAsia="ru-RU"/>
        </w:rPr>
        <w:t>рукотворные</w:t>
      </w:r>
      <w:proofErr w:type="gramEnd"/>
      <w:r w:rsidRPr="001D0888">
        <w:rPr>
          <w:rFonts w:ascii="Times New Roman" w:eastAsia="Times New Roman" w:hAnsi="Times New Roman" w:cs="Times New Roman"/>
          <w:sz w:val="24"/>
          <w:szCs w:val="24"/>
          <w:lang w:eastAsia="ru-RU"/>
        </w:rPr>
        <w:t xml:space="preserve"> (созданные людьми).</w:t>
      </w:r>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По материалу дамбы:</w:t>
      </w:r>
    </w:p>
    <w:p w:rsidR="001D0888" w:rsidRPr="001D0888" w:rsidRDefault="001D0888" w:rsidP="001D08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грунтовые</w:t>
      </w:r>
      <w:r w:rsidRPr="001D0888">
        <w:rPr>
          <w:rFonts w:ascii="Times New Roman" w:eastAsia="Times New Roman" w:hAnsi="Times New Roman" w:cs="Times New Roman"/>
          <w:sz w:val="24"/>
          <w:szCs w:val="24"/>
          <w:lang w:eastAsia="ru-RU"/>
        </w:rPr>
        <w:t xml:space="preserve"> (по методу возведения подразделяются </w:t>
      </w:r>
      <w:proofErr w:type="gramStart"/>
      <w:r w:rsidRPr="001D0888">
        <w:rPr>
          <w:rFonts w:ascii="Times New Roman" w:eastAsia="Times New Roman" w:hAnsi="Times New Roman" w:cs="Times New Roman"/>
          <w:sz w:val="24"/>
          <w:szCs w:val="24"/>
          <w:lang w:eastAsia="ru-RU"/>
        </w:rPr>
        <w:t>на</w:t>
      </w:r>
      <w:proofErr w:type="gramEnd"/>
      <w:r w:rsidRPr="001D0888">
        <w:rPr>
          <w:rFonts w:ascii="Times New Roman" w:eastAsia="Times New Roman" w:hAnsi="Times New Roman" w:cs="Times New Roman"/>
          <w:sz w:val="24"/>
          <w:szCs w:val="24"/>
          <w:lang w:eastAsia="ru-RU"/>
        </w:rPr>
        <w:t xml:space="preserve"> </w:t>
      </w:r>
      <w:r w:rsidRPr="001D0888">
        <w:rPr>
          <w:rFonts w:ascii="Times New Roman" w:eastAsia="Times New Roman" w:hAnsi="Times New Roman" w:cs="Times New Roman"/>
          <w:i/>
          <w:iCs/>
          <w:sz w:val="24"/>
          <w:szCs w:val="24"/>
          <w:lang w:eastAsia="ru-RU"/>
        </w:rPr>
        <w:t>намывные</w:t>
      </w:r>
      <w:r w:rsidRPr="001D0888">
        <w:rPr>
          <w:rFonts w:ascii="Times New Roman" w:eastAsia="Times New Roman" w:hAnsi="Times New Roman" w:cs="Times New Roman"/>
          <w:sz w:val="24"/>
          <w:szCs w:val="24"/>
          <w:lang w:eastAsia="ru-RU"/>
        </w:rPr>
        <w:t xml:space="preserve">, </w:t>
      </w:r>
      <w:r w:rsidRPr="001D0888">
        <w:rPr>
          <w:rFonts w:ascii="Times New Roman" w:eastAsia="Times New Roman" w:hAnsi="Times New Roman" w:cs="Times New Roman"/>
          <w:i/>
          <w:iCs/>
          <w:sz w:val="24"/>
          <w:szCs w:val="24"/>
          <w:lang w:eastAsia="ru-RU"/>
        </w:rPr>
        <w:t>насыпные</w:t>
      </w:r>
      <w:r w:rsidRPr="001D0888">
        <w:rPr>
          <w:rFonts w:ascii="Times New Roman" w:eastAsia="Times New Roman" w:hAnsi="Times New Roman" w:cs="Times New Roman"/>
          <w:sz w:val="24"/>
          <w:szCs w:val="24"/>
          <w:lang w:eastAsia="ru-RU"/>
        </w:rPr>
        <w:t xml:space="preserve"> и </w:t>
      </w:r>
      <w:r w:rsidRPr="001D0888">
        <w:rPr>
          <w:rFonts w:ascii="Times New Roman" w:eastAsia="Times New Roman" w:hAnsi="Times New Roman" w:cs="Times New Roman"/>
          <w:i/>
          <w:iCs/>
          <w:sz w:val="24"/>
          <w:szCs w:val="24"/>
          <w:lang w:eastAsia="ru-RU"/>
        </w:rPr>
        <w:t xml:space="preserve">созданные с помощью направленного </w:t>
      </w:r>
      <w:hyperlink r:id="rId28" w:tooltip="Взрыв" w:history="1">
        <w:r w:rsidRPr="001D0888">
          <w:rPr>
            <w:rFonts w:ascii="Times New Roman" w:eastAsia="Times New Roman" w:hAnsi="Times New Roman" w:cs="Times New Roman"/>
            <w:i/>
            <w:iCs/>
            <w:color w:val="0000FF"/>
            <w:sz w:val="24"/>
            <w:szCs w:val="24"/>
            <w:u w:val="single"/>
            <w:lang w:eastAsia="ru-RU"/>
          </w:rPr>
          <w:t>взрыва</w:t>
        </w:r>
      </w:hyperlink>
      <w:r w:rsidRPr="001D0888">
        <w:rPr>
          <w:rFonts w:ascii="Times New Roman" w:eastAsia="Times New Roman" w:hAnsi="Times New Roman" w:cs="Times New Roman"/>
          <w:sz w:val="24"/>
          <w:szCs w:val="24"/>
          <w:lang w:eastAsia="ru-RU"/>
        </w:rPr>
        <w:t>);</w:t>
      </w:r>
    </w:p>
    <w:p w:rsidR="001D0888" w:rsidRPr="001D0888" w:rsidRDefault="001D0888" w:rsidP="001D08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каменные</w:t>
      </w:r>
      <w:r w:rsidRPr="001D0888">
        <w:rPr>
          <w:rFonts w:ascii="Times New Roman" w:eastAsia="Times New Roman" w:hAnsi="Times New Roman" w:cs="Times New Roman"/>
          <w:sz w:val="24"/>
          <w:szCs w:val="24"/>
          <w:lang w:eastAsia="ru-RU"/>
        </w:rPr>
        <w:t>;</w:t>
      </w:r>
    </w:p>
    <w:p w:rsidR="001D0888" w:rsidRPr="001D0888" w:rsidRDefault="001D0888" w:rsidP="001D08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из каменной кладки</w:t>
      </w:r>
      <w:r w:rsidRPr="001D0888">
        <w:rPr>
          <w:rFonts w:ascii="Times New Roman" w:eastAsia="Times New Roman" w:hAnsi="Times New Roman" w:cs="Times New Roman"/>
          <w:sz w:val="24"/>
          <w:szCs w:val="24"/>
          <w:lang w:eastAsia="ru-RU"/>
        </w:rPr>
        <w:t>;</w:t>
      </w:r>
    </w:p>
    <w:p w:rsidR="001D0888" w:rsidRPr="001D0888" w:rsidRDefault="001D0888" w:rsidP="001D08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каменно-земляные</w:t>
      </w:r>
      <w:r w:rsidRPr="001D0888">
        <w:rPr>
          <w:rFonts w:ascii="Times New Roman" w:eastAsia="Times New Roman" w:hAnsi="Times New Roman" w:cs="Times New Roman"/>
          <w:sz w:val="24"/>
          <w:szCs w:val="24"/>
          <w:lang w:eastAsia="ru-RU"/>
        </w:rPr>
        <w:t>;</w:t>
      </w:r>
    </w:p>
    <w:p w:rsidR="001D0888" w:rsidRPr="001D0888" w:rsidRDefault="001D0888" w:rsidP="001D08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бетонные</w:t>
      </w:r>
      <w:r w:rsidRPr="001D0888">
        <w:rPr>
          <w:rFonts w:ascii="Times New Roman" w:eastAsia="Times New Roman" w:hAnsi="Times New Roman" w:cs="Times New Roman"/>
          <w:sz w:val="24"/>
          <w:szCs w:val="24"/>
          <w:lang w:eastAsia="ru-RU"/>
        </w:rPr>
        <w:t>;</w:t>
      </w:r>
    </w:p>
    <w:p w:rsidR="001D0888" w:rsidRPr="001D0888" w:rsidRDefault="001D0888" w:rsidP="001D0888">
      <w:p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sz w:val="24"/>
          <w:szCs w:val="24"/>
          <w:lang w:eastAsia="ru-RU"/>
        </w:rPr>
        <w:t>По срокам, на которые возводятся:</w:t>
      </w:r>
    </w:p>
    <w:p w:rsidR="001D0888" w:rsidRPr="001D0888" w:rsidRDefault="001D0888" w:rsidP="001D08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постоянные</w:t>
      </w:r>
      <w:r w:rsidRPr="001D0888">
        <w:rPr>
          <w:rFonts w:ascii="Times New Roman" w:eastAsia="Times New Roman" w:hAnsi="Times New Roman" w:cs="Times New Roman"/>
          <w:sz w:val="24"/>
          <w:szCs w:val="24"/>
          <w:lang w:eastAsia="ru-RU"/>
        </w:rPr>
        <w:t>;</w:t>
      </w:r>
    </w:p>
    <w:p w:rsidR="001D0888" w:rsidRPr="001D0888" w:rsidRDefault="001D0888" w:rsidP="001D08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D0888">
        <w:rPr>
          <w:rFonts w:ascii="Times New Roman" w:eastAsia="Times New Roman" w:hAnsi="Times New Roman" w:cs="Times New Roman"/>
          <w:i/>
          <w:iCs/>
          <w:sz w:val="24"/>
          <w:szCs w:val="24"/>
          <w:lang w:eastAsia="ru-RU"/>
        </w:rPr>
        <w:t>временные</w:t>
      </w:r>
      <w:r w:rsidRPr="001D0888">
        <w:rPr>
          <w:rFonts w:ascii="Times New Roman" w:eastAsia="Times New Roman" w:hAnsi="Times New Roman" w:cs="Times New Roman"/>
          <w:sz w:val="24"/>
          <w:szCs w:val="24"/>
          <w:lang w:eastAsia="ru-RU"/>
        </w:rPr>
        <w:t xml:space="preserve"> (например, дамбы из мешков с песком на время наводнений, для отведения водного потока на время проведения строительных работ в русле реки).</w:t>
      </w:r>
    </w:p>
    <w:p w:rsidR="001D0888" w:rsidRDefault="001D0888"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D0888" w:rsidRDefault="001D0888"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D0888" w:rsidRDefault="001D0888"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D0888" w:rsidRDefault="001D0888"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C60CD6" w:rsidRPr="00C60CD6" w:rsidRDefault="00C60CD6" w:rsidP="00C60CD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60CD6">
        <w:rPr>
          <w:rFonts w:ascii="Times New Roman" w:eastAsia="Times New Roman" w:hAnsi="Times New Roman" w:cs="Times New Roman"/>
          <w:b/>
          <w:bCs/>
          <w:kern w:val="36"/>
          <w:sz w:val="48"/>
          <w:szCs w:val="48"/>
          <w:lang w:eastAsia="ru-RU"/>
        </w:rPr>
        <w:lastRenderedPageBreak/>
        <w:t>Гидротехническое сооружение</w:t>
      </w:r>
    </w:p>
    <w:p w:rsidR="00C60CD6" w:rsidRPr="00C60CD6" w:rsidRDefault="00C60CD6" w:rsidP="00C60CD6">
      <w:pPr>
        <w:spacing w:after="0"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sz w:val="24"/>
          <w:szCs w:val="24"/>
          <w:lang w:eastAsia="ru-RU"/>
        </w:rPr>
        <w:t>Материал из Википедии — свободной энциклопедии</w:t>
      </w:r>
    </w:p>
    <w:p w:rsidR="00C60CD6" w:rsidRPr="00C60CD6" w:rsidRDefault="00C60CD6" w:rsidP="00C60CD6">
      <w:pPr>
        <w:spacing w:after="0"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sz w:val="24"/>
          <w:szCs w:val="24"/>
          <w:lang w:eastAsia="ru-RU"/>
        </w:rPr>
        <w:t xml:space="preserve">Текущая версия страницы пока </w:t>
      </w:r>
      <w:hyperlink r:id="rId29" w:tooltip="Википедия:Проверка статей/Пояснение для читателей" w:history="1">
        <w:r w:rsidRPr="00C60CD6">
          <w:rPr>
            <w:rFonts w:ascii="Times New Roman" w:eastAsia="Times New Roman" w:hAnsi="Times New Roman" w:cs="Times New Roman"/>
            <w:color w:val="0000FF"/>
            <w:sz w:val="24"/>
            <w:szCs w:val="24"/>
            <w:u w:val="single"/>
            <w:lang w:eastAsia="ru-RU"/>
          </w:rPr>
          <w:t>не проверялась</w:t>
        </w:r>
      </w:hyperlink>
      <w:r w:rsidRPr="00C60CD6">
        <w:rPr>
          <w:rFonts w:ascii="Times New Roman" w:eastAsia="Times New Roman" w:hAnsi="Times New Roman" w:cs="Times New Roman"/>
          <w:sz w:val="24"/>
          <w:szCs w:val="24"/>
          <w:lang w:eastAsia="ru-RU"/>
        </w:rPr>
        <w:t xml:space="preserve"> опытными участниками и может значительно отличаться от </w:t>
      </w:r>
      <w:hyperlink r:id="rId30" w:history="1">
        <w:r w:rsidRPr="00C60CD6">
          <w:rPr>
            <w:rFonts w:ascii="Times New Roman" w:eastAsia="Times New Roman" w:hAnsi="Times New Roman" w:cs="Times New Roman"/>
            <w:color w:val="0000FF"/>
            <w:sz w:val="24"/>
            <w:szCs w:val="24"/>
            <w:u w:val="single"/>
            <w:lang w:eastAsia="ru-RU"/>
          </w:rPr>
          <w:t>версии</w:t>
        </w:r>
      </w:hyperlink>
      <w:r w:rsidRPr="00C60CD6">
        <w:rPr>
          <w:rFonts w:ascii="Times New Roman" w:eastAsia="Times New Roman" w:hAnsi="Times New Roman" w:cs="Times New Roman"/>
          <w:sz w:val="24"/>
          <w:szCs w:val="24"/>
          <w:lang w:eastAsia="ru-RU"/>
        </w:rPr>
        <w:t xml:space="preserve">, проверенной 14 марта 2013; проверки требуют </w:t>
      </w:r>
      <w:hyperlink r:id="rId31" w:history="1">
        <w:r w:rsidRPr="00C60CD6">
          <w:rPr>
            <w:rFonts w:ascii="Times New Roman" w:eastAsia="Times New Roman" w:hAnsi="Times New Roman" w:cs="Times New Roman"/>
            <w:color w:val="0000FF"/>
            <w:sz w:val="24"/>
            <w:szCs w:val="24"/>
            <w:u w:val="single"/>
            <w:lang w:eastAsia="ru-RU"/>
          </w:rPr>
          <w:t>17 правок</w:t>
        </w:r>
      </w:hyperlink>
      <w:r w:rsidRPr="00C60CD6">
        <w:rPr>
          <w:rFonts w:ascii="Times New Roman" w:eastAsia="Times New Roman" w:hAnsi="Times New Roman" w:cs="Times New Roman"/>
          <w:sz w:val="24"/>
          <w:szCs w:val="24"/>
          <w:lang w:eastAsia="ru-RU"/>
        </w:rPr>
        <w:t>.</w:t>
      </w:r>
    </w:p>
    <w:p w:rsidR="00C60CD6" w:rsidRPr="00C60CD6" w:rsidRDefault="00C60CD6" w:rsidP="00C60CD6">
      <w:pPr>
        <w:spacing w:after="0"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noProof/>
          <w:color w:val="0000FF"/>
          <w:sz w:val="24"/>
          <w:szCs w:val="24"/>
          <w:lang w:eastAsia="ru-RU"/>
        </w:rPr>
        <w:drawing>
          <wp:inline distT="0" distB="0" distL="0" distR="0" wp14:anchorId="08038839" wp14:editId="0A8DB0AD">
            <wp:extent cx="3810000" cy="2857500"/>
            <wp:effectExtent l="0" t="0" r="0" b="0"/>
            <wp:docPr id="1" name="Рисунок 1" descr="https://upload.wikimedia.org/wikipedia/commons/thumb/3/31/Ust-Ilimsk.jpg/400px-Ust-Ilimsk.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1/Ust-Ilimsk.jpg/400px-Ust-Ilimsk.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C60CD6" w:rsidRPr="00C60CD6" w:rsidRDefault="00C60CD6" w:rsidP="00C60CD6">
      <w:pPr>
        <w:spacing w:after="0"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sz w:val="24"/>
          <w:szCs w:val="24"/>
          <w:lang w:eastAsia="ru-RU"/>
        </w:rPr>
        <w:t xml:space="preserve">Плотина </w:t>
      </w:r>
      <w:hyperlink r:id="rId34" w:tooltip="Усть-Илимская ГЭС" w:history="1">
        <w:r w:rsidRPr="00C60CD6">
          <w:rPr>
            <w:rFonts w:ascii="Times New Roman" w:eastAsia="Times New Roman" w:hAnsi="Times New Roman" w:cs="Times New Roman"/>
            <w:color w:val="0000FF"/>
            <w:sz w:val="24"/>
            <w:szCs w:val="24"/>
            <w:u w:val="single"/>
            <w:lang w:eastAsia="ru-RU"/>
          </w:rPr>
          <w:t>Усть-Илимской ГЭС</w:t>
        </w:r>
      </w:hyperlink>
      <w:r w:rsidRPr="00C60CD6">
        <w:rPr>
          <w:rFonts w:ascii="Times New Roman" w:eastAsia="Times New Roman" w:hAnsi="Times New Roman" w:cs="Times New Roman"/>
          <w:sz w:val="24"/>
          <w:szCs w:val="24"/>
          <w:lang w:eastAsia="ru-RU"/>
        </w:rPr>
        <w:t xml:space="preserve">. На переднем плане — </w:t>
      </w:r>
      <w:hyperlink r:id="rId35" w:tooltip="Слив плотины" w:history="1">
        <w:r w:rsidRPr="00C60CD6">
          <w:rPr>
            <w:rFonts w:ascii="Times New Roman" w:eastAsia="Times New Roman" w:hAnsi="Times New Roman" w:cs="Times New Roman"/>
            <w:color w:val="0000FF"/>
            <w:sz w:val="24"/>
            <w:szCs w:val="24"/>
            <w:u w:val="single"/>
            <w:lang w:eastAsia="ru-RU"/>
          </w:rPr>
          <w:t>слив</w:t>
        </w:r>
      </w:hyperlink>
    </w:p>
    <w:p w:rsidR="00C60CD6" w:rsidRPr="00C60CD6" w:rsidRDefault="00C60CD6" w:rsidP="00C60CD6">
      <w:pPr>
        <w:spacing w:before="100" w:beforeAutospacing="1" w:after="100" w:afterAutospacing="1"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b/>
          <w:bCs/>
          <w:sz w:val="24"/>
          <w:szCs w:val="24"/>
          <w:lang w:eastAsia="ru-RU"/>
        </w:rPr>
        <w:t>Гидротехническое сооружение</w:t>
      </w:r>
      <w:r w:rsidRPr="00C60CD6">
        <w:rPr>
          <w:rFonts w:ascii="Times New Roman" w:eastAsia="Times New Roman" w:hAnsi="Times New Roman" w:cs="Times New Roman"/>
          <w:sz w:val="24"/>
          <w:szCs w:val="24"/>
          <w:lang w:eastAsia="ru-RU"/>
        </w:rPr>
        <w:t xml:space="preserve"> — объект для использования </w:t>
      </w:r>
      <w:hyperlink r:id="rId36" w:tooltip="Водные ресурсы" w:history="1">
        <w:r w:rsidRPr="00C60CD6">
          <w:rPr>
            <w:rFonts w:ascii="Times New Roman" w:eastAsia="Times New Roman" w:hAnsi="Times New Roman" w:cs="Times New Roman"/>
            <w:color w:val="0000FF"/>
            <w:sz w:val="24"/>
            <w:szCs w:val="24"/>
            <w:u w:val="single"/>
            <w:lang w:eastAsia="ru-RU"/>
          </w:rPr>
          <w:t>водных ресурсов</w:t>
        </w:r>
      </w:hyperlink>
      <w:r w:rsidRPr="00C60CD6">
        <w:rPr>
          <w:rFonts w:ascii="Times New Roman" w:eastAsia="Times New Roman" w:hAnsi="Times New Roman" w:cs="Times New Roman"/>
          <w:sz w:val="24"/>
          <w:szCs w:val="24"/>
          <w:lang w:eastAsia="ru-RU"/>
        </w:rPr>
        <w:t>, а также для борьбы с вредным воздействием вод</w:t>
      </w:r>
      <w:hyperlink r:id="rId37" w:anchor="cite_note-GOST19185-1" w:history="1">
        <w:r w:rsidRPr="00C60CD6">
          <w:rPr>
            <w:rFonts w:ascii="Times New Roman" w:eastAsia="Times New Roman" w:hAnsi="Times New Roman" w:cs="Times New Roman"/>
            <w:color w:val="0000FF"/>
            <w:sz w:val="24"/>
            <w:szCs w:val="24"/>
            <w:u w:val="single"/>
            <w:vertAlign w:val="superscript"/>
            <w:lang w:eastAsia="ru-RU"/>
          </w:rPr>
          <w:t>[1]</w:t>
        </w:r>
      </w:hyperlink>
      <w:r w:rsidRPr="00C60CD6">
        <w:rPr>
          <w:rFonts w:ascii="Times New Roman" w:eastAsia="Times New Roman" w:hAnsi="Times New Roman" w:cs="Times New Roman"/>
          <w:sz w:val="24"/>
          <w:szCs w:val="24"/>
          <w:lang w:eastAsia="ru-RU"/>
        </w:rPr>
        <w:t>.</w:t>
      </w:r>
    </w:p>
    <w:p w:rsidR="00C60CD6" w:rsidRPr="00C60CD6" w:rsidRDefault="00C60CD6" w:rsidP="00C60CD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CD6">
        <w:rPr>
          <w:rFonts w:ascii="Times New Roman" w:eastAsia="Times New Roman" w:hAnsi="Times New Roman" w:cs="Times New Roman"/>
          <w:sz w:val="24"/>
          <w:szCs w:val="24"/>
          <w:lang w:eastAsia="ru-RU"/>
        </w:rPr>
        <w:t xml:space="preserve">Гидротехнические сооружения — это </w:t>
      </w:r>
      <w:hyperlink r:id="rId38" w:tooltip="Плотина" w:history="1">
        <w:r w:rsidRPr="00C60CD6">
          <w:rPr>
            <w:rFonts w:ascii="Times New Roman" w:eastAsia="Times New Roman" w:hAnsi="Times New Roman" w:cs="Times New Roman"/>
            <w:color w:val="0000FF"/>
            <w:sz w:val="24"/>
            <w:szCs w:val="24"/>
            <w:u w:val="single"/>
            <w:lang w:eastAsia="ru-RU"/>
          </w:rPr>
          <w:t>плотины</w:t>
        </w:r>
      </w:hyperlink>
      <w:r w:rsidRPr="00C60CD6">
        <w:rPr>
          <w:rFonts w:ascii="Times New Roman" w:eastAsia="Times New Roman" w:hAnsi="Times New Roman" w:cs="Times New Roman"/>
          <w:sz w:val="24"/>
          <w:szCs w:val="24"/>
          <w:lang w:eastAsia="ru-RU"/>
        </w:rPr>
        <w:t xml:space="preserve">, здания гидроэлектростанций, водосбросные, водоспускные и водовыпускные сооружения, туннели, </w:t>
      </w:r>
      <w:hyperlink r:id="rId39" w:tooltip="Канал (гидрография)" w:history="1">
        <w:r w:rsidRPr="00C60CD6">
          <w:rPr>
            <w:rFonts w:ascii="Times New Roman" w:eastAsia="Times New Roman" w:hAnsi="Times New Roman" w:cs="Times New Roman"/>
            <w:color w:val="0000FF"/>
            <w:sz w:val="24"/>
            <w:szCs w:val="24"/>
            <w:u w:val="single"/>
            <w:lang w:eastAsia="ru-RU"/>
          </w:rPr>
          <w:t>каналы</w:t>
        </w:r>
      </w:hyperlink>
      <w:r w:rsidRPr="00C60CD6">
        <w:rPr>
          <w:rFonts w:ascii="Times New Roman" w:eastAsia="Times New Roman" w:hAnsi="Times New Roman" w:cs="Times New Roman"/>
          <w:sz w:val="24"/>
          <w:szCs w:val="24"/>
          <w:lang w:eastAsia="ru-RU"/>
        </w:rPr>
        <w:t xml:space="preserve">, насосные станции, судоходные </w:t>
      </w:r>
      <w:hyperlink r:id="rId40" w:tooltip="Шлюз (гидротехническое сооружение)" w:history="1">
        <w:r w:rsidRPr="00C60CD6">
          <w:rPr>
            <w:rFonts w:ascii="Times New Roman" w:eastAsia="Times New Roman" w:hAnsi="Times New Roman" w:cs="Times New Roman"/>
            <w:color w:val="0000FF"/>
            <w:sz w:val="24"/>
            <w:szCs w:val="24"/>
            <w:u w:val="single"/>
            <w:lang w:eastAsia="ru-RU"/>
          </w:rPr>
          <w:t>шлюзы</w:t>
        </w:r>
      </w:hyperlink>
      <w:r w:rsidRPr="00C60CD6">
        <w:rPr>
          <w:rFonts w:ascii="Times New Roman" w:eastAsia="Times New Roman" w:hAnsi="Times New Roman" w:cs="Times New Roman"/>
          <w:sz w:val="24"/>
          <w:szCs w:val="24"/>
          <w:lang w:eastAsia="ru-RU"/>
        </w:rPr>
        <w:t xml:space="preserve">, судоподъёмники; сооружения, предназначенные для защиты от </w:t>
      </w:r>
      <w:hyperlink r:id="rId41" w:tooltip="Наводнение" w:history="1">
        <w:r w:rsidRPr="00C60CD6">
          <w:rPr>
            <w:rFonts w:ascii="Times New Roman" w:eastAsia="Times New Roman" w:hAnsi="Times New Roman" w:cs="Times New Roman"/>
            <w:color w:val="0000FF"/>
            <w:sz w:val="24"/>
            <w:szCs w:val="24"/>
            <w:u w:val="single"/>
            <w:lang w:eastAsia="ru-RU"/>
          </w:rPr>
          <w:t>наводнений</w:t>
        </w:r>
      </w:hyperlink>
      <w:r w:rsidRPr="00C60CD6">
        <w:rPr>
          <w:rFonts w:ascii="Times New Roman" w:eastAsia="Times New Roman" w:hAnsi="Times New Roman" w:cs="Times New Roman"/>
          <w:sz w:val="24"/>
          <w:szCs w:val="24"/>
          <w:lang w:eastAsia="ru-RU"/>
        </w:rPr>
        <w:t xml:space="preserve">, разрушений берегов и дна </w:t>
      </w:r>
      <w:hyperlink r:id="rId42" w:tooltip="Водохранилище" w:history="1">
        <w:r w:rsidRPr="00C60CD6">
          <w:rPr>
            <w:rFonts w:ascii="Times New Roman" w:eastAsia="Times New Roman" w:hAnsi="Times New Roman" w:cs="Times New Roman"/>
            <w:color w:val="0000FF"/>
            <w:sz w:val="24"/>
            <w:szCs w:val="24"/>
            <w:u w:val="single"/>
            <w:lang w:eastAsia="ru-RU"/>
          </w:rPr>
          <w:t>водохранилищ</w:t>
        </w:r>
      </w:hyperlink>
      <w:r w:rsidRPr="00C60CD6">
        <w:rPr>
          <w:rFonts w:ascii="Times New Roman" w:eastAsia="Times New Roman" w:hAnsi="Times New Roman" w:cs="Times New Roman"/>
          <w:sz w:val="24"/>
          <w:szCs w:val="24"/>
          <w:lang w:eastAsia="ru-RU"/>
        </w:rPr>
        <w:t xml:space="preserve">, </w:t>
      </w:r>
      <w:hyperlink r:id="rId43" w:tooltip="Река" w:history="1">
        <w:r w:rsidRPr="00C60CD6">
          <w:rPr>
            <w:rFonts w:ascii="Times New Roman" w:eastAsia="Times New Roman" w:hAnsi="Times New Roman" w:cs="Times New Roman"/>
            <w:color w:val="0000FF"/>
            <w:sz w:val="24"/>
            <w:szCs w:val="24"/>
            <w:u w:val="single"/>
            <w:lang w:eastAsia="ru-RU"/>
          </w:rPr>
          <w:t>рек</w:t>
        </w:r>
      </w:hyperlink>
      <w:r w:rsidRPr="00C60CD6">
        <w:rPr>
          <w:rFonts w:ascii="Times New Roman" w:eastAsia="Times New Roman" w:hAnsi="Times New Roman" w:cs="Times New Roman"/>
          <w:sz w:val="24"/>
          <w:szCs w:val="24"/>
          <w:lang w:eastAsia="ru-RU"/>
        </w:rPr>
        <w:t>; сооружения (</w:t>
      </w:r>
      <w:hyperlink r:id="rId44" w:tooltip="Дамба" w:history="1">
        <w:r w:rsidRPr="00C60CD6">
          <w:rPr>
            <w:rFonts w:ascii="Times New Roman" w:eastAsia="Times New Roman" w:hAnsi="Times New Roman" w:cs="Times New Roman"/>
            <w:color w:val="0000FF"/>
            <w:sz w:val="24"/>
            <w:szCs w:val="24"/>
            <w:u w:val="single"/>
            <w:lang w:eastAsia="ru-RU"/>
          </w:rPr>
          <w:t>дамбы</w:t>
        </w:r>
      </w:hyperlink>
      <w:r w:rsidRPr="00C60CD6">
        <w:rPr>
          <w:rFonts w:ascii="Times New Roman" w:eastAsia="Times New Roman" w:hAnsi="Times New Roman" w:cs="Times New Roman"/>
          <w:sz w:val="24"/>
          <w:szCs w:val="24"/>
          <w:lang w:eastAsia="ru-RU"/>
        </w:rPr>
        <w:t>),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w:t>
      </w:r>
      <w:proofErr w:type="gramEnd"/>
      <w:r w:rsidRPr="00C60CD6">
        <w:rPr>
          <w:rFonts w:ascii="Times New Roman" w:eastAsia="Times New Roman" w:hAnsi="Times New Roman" w:cs="Times New Roman"/>
          <w:sz w:val="24"/>
          <w:szCs w:val="24"/>
          <w:lang w:eastAsia="ru-RU"/>
        </w:rPr>
        <w:t xml:space="preserve"> </w:t>
      </w:r>
      <w:hyperlink r:id="rId45" w:tooltip="Негативное воздействие вод (страница отсутствует)" w:history="1">
        <w:r w:rsidRPr="00C60CD6">
          <w:rPr>
            <w:rFonts w:ascii="Times New Roman" w:eastAsia="Times New Roman" w:hAnsi="Times New Roman" w:cs="Times New Roman"/>
            <w:color w:val="0000FF"/>
            <w:sz w:val="24"/>
            <w:szCs w:val="24"/>
            <w:u w:val="single"/>
            <w:lang w:eastAsia="ru-RU"/>
          </w:rPr>
          <w:t>негативного воздействия вод</w:t>
        </w:r>
      </w:hyperlink>
      <w:r w:rsidRPr="00C60CD6">
        <w:rPr>
          <w:rFonts w:ascii="Times New Roman" w:eastAsia="Times New Roman" w:hAnsi="Times New Roman" w:cs="Times New Roman"/>
          <w:sz w:val="24"/>
          <w:szCs w:val="24"/>
          <w:lang w:eastAsia="ru-RU"/>
        </w:rPr>
        <w:t xml:space="preserve"> и жидких отходов.</w:t>
      </w:r>
    </w:p>
    <w:p w:rsidR="00C60CD6" w:rsidRPr="00C60CD6" w:rsidRDefault="00C60CD6" w:rsidP="00C60CD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0CD6">
        <w:rPr>
          <w:rFonts w:ascii="Times New Roman" w:eastAsia="Times New Roman" w:hAnsi="Times New Roman" w:cs="Times New Roman"/>
          <w:sz w:val="24"/>
          <w:szCs w:val="24"/>
          <w:lang w:eastAsia="ru-RU"/>
        </w:rPr>
        <w:t xml:space="preserve">В РФ Федеральный закон «О безопасности гидротехнических сооружений» делит гидротехнические сооружения на две категории: 1) повреждения которых не могут привести к возникновению </w:t>
      </w:r>
      <w:hyperlink r:id="rId46" w:tooltip="Чрезвычайная ситуация" w:history="1">
        <w:r w:rsidRPr="00C60CD6">
          <w:rPr>
            <w:rFonts w:ascii="Times New Roman" w:eastAsia="Times New Roman" w:hAnsi="Times New Roman" w:cs="Times New Roman"/>
            <w:color w:val="0000FF"/>
            <w:sz w:val="24"/>
            <w:szCs w:val="24"/>
            <w:u w:val="single"/>
            <w:lang w:eastAsia="ru-RU"/>
          </w:rPr>
          <w:t>чрезвычайной ситуации</w:t>
        </w:r>
      </w:hyperlink>
      <w:r w:rsidRPr="00C60CD6">
        <w:rPr>
          <w:rFonts w:ascii="Times New Roman" w:eastAsia="Times New Roman" w:hAnsi="Times New Roman" w:cs="Times New Roman"/>
          <w:sz w:val="24"/>
          <w:szCs w:val="24"/>
          <w:lang w:eastAsia="ru-RU"/>
        </w:rPr>
        <w:t xml:space="preserve"> и на которые не распространяется действие этого закона; 2) повреждения которых могут привести к возникновению </w:t>
      </w:r>
      <w:hyperlink r:id="rId47" w:tooltip="Чрезвычайная ситуация" w:history="1">
        <w:r w:rsidRPr="00C60CD6">
          <w:rPr>
            <w:rFonts w:ascii="Times New Roman" w:eastAsia="Times New Roman" w:hAnsi="Times New Roman" w:cs="Times New Roman"/>
            <w:color w:val="0000FF"/>
            <w:sz w:val="24"/>
            <w:szCs w:val="24"/>
            <w:u w:val="single"/>
            <w:lang w:eastAsia="ru-RU"/>
          </w:rPr>
          <w:t>чрезвычайной ситуации</w:t>
        </w:r>
      </w:hyperlink>
      <w:r w:rsidRPr="00C60CD6">
        <w:rPr>
          <w:rFonts w:ascii="Times New Roman" w:eastAsia="Times New Roman" w:hAnsi="Times New Roman" w:cs="Times New Roman"/>
          <w:sz w:val="24"/>
          <w:szCs w:val="24"/>
          <w:lang w:eastAsia="ru-RU"/>
        </w:rPr>
        <w:t xml:space="preserve"> и на которые распространяется действие этого закона.</w:t>
      </w:r>
      <w:proofErr w:type="gramEnd"/>
    </w:p>
    <w:p w:rsidR="00C60CD6" w:rsidRPr="00C60CD6" w:rsidRDefault="00C60CD6" w:rsidP="00C60CD6">
      <w:pPr>
        <w:spacing w:before="100" w:beforeAutospacing="1" w:after="100" w:afterAutospacing="1"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sz w:val="24"/>
          <w:szCs w:val="24"/>
          <w:lang w:eastAsia="ru-RU"/>
        </w:rPr>
        <w:t>При помощи гидротехнических сооружений решаются на практике вопросы использования, охраны водных ресурсов, борьбы с вредным действием вод и т. п.</w:t>
      </w:r>
    </w:p>
    <w:p w:rsidR="00C60CD6" w:rsidRPr="00C60CD6" w:rsidRDefault="00C60CD6" w:rsidP="00C60CD6">
      <w:pPr>
        <w:spacing w:before="100" w:beforeAutospacing="1" w:after="100" w:afterAutospacing="1"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sz w:val="24"/>
          <w:szCs w:val="24"/>
          <w:lang w:eastAsia="ru-RU"/>
        </w:rPr>
        <w:t xml:space="preserve">При </w:t>
      </w:r>
      <w:hyperlink r:id="rId48" w:tooltip="Проектирование" w:history="1">
        <w:r w:rsidRPr="00C60CD6">
          <w:rPr>
            <w:rFonts w:ascii="Times New Roman" w:eastAsia="Times New Roman" w:hAnsi="Times New Roman" w:cs="Times New Roman"/>
            <w:color w:val="0000FF"/>
            <w:sz w:val="24"/>
            <w:szCs w:val="24"/>
            <w:u w:val="single"/>
            <w:lang w:eastAsia="ru-RU"/>
          </w:rPr>
          <w:t>проектировании</w:t>
        </w:r>
      </w:hyperlink>
      <w:r w:rsidRPr="00C60CD6">
        <w:rPr>
          <w:rFonts w:ascii="Times New Roman" w:eastAsia="Times New Roman" w:hAnsi="Times New Roman" w:cs="Times New Roman"/>
          <w:sz w:val="24"/>
          <w:szCs w:val="24"/>
          <w:lang w:eastAsia="ru-RU"/>
        </w:rPr>
        <w:t xml:space="preserve"> и </w:t>
      </w:r>
      <w:hyperlink r:id="rId49" w:tooltip="Строительство" w:history="1">
        <w:r w:rsidRPr="00C60CD6">
          <w:rPr>
            <w:rFonts w:ascii="Times New Roman" w:eastAsia="Times New Roman" w:hAnsi="Times New Roman" w:cs="Times New Roman"/>
            <w:color w:val="0000FF"/>
            <w:sz w:val="24"/>
            <w:szCs w:val="24"/>
            <w:u w:val="single"/>
            <w:lang w:eastAsia="ru-RU"/>
          </w:rPr>
          <w:t>строительстве</w:t>
        </w:r>
      </w:hyperlink>
      <w:r w:rsidRPr="00C60CD6">
        <w:rPr>
          <w:rFonts w:ascii="Times New Roman" w:eastAsia="Times New Roman" w:hAnsi="Times New Roman" w:cs="Times New Roman"/>
          <w:sz w:val="24"/>
          <w:szCs w:val="24"/>
          <w:lang w:eastAsia="ru-RU"/>
        </w:rPr>
        <w:t xml:space="preserve"> гидротехнических сооружений руководствуются </w:t>
      </w:r>
      <w:proofErr w:type="gramStart"/>
      <w:r w:rsidRPr="00C60CD6">
        <w:rPr>
          <w:rFonts w:ascii="Times New Roman" w:eastAsia="Times New Roman" w:hAnsi="Times New Roman" w:cs="Times New Roman"/>
          <w:sz w:val="24"/>
          <w:szCs w:val="24"/>
          <w:lang w:eastAsia="ru-RU"/>
        </w:rPr>
        <w:t>теоретическим</w:t>
      </w:r>
      <w:proofErr w:type="gramEnd"/>
      <w:r w:rsidRPr="00C60CD6">
        <w:rPr>
          <w:rFonts w:ascii="Times New Roman" w:eastAsia="Times New Roman" w:hAnsi="Times New Roman" w:cs="Times New Roman"/>
          <w:sz w:val="24"/>
          <w:szCs w:val="24"/>
          <w:lang w:eastAsia="ru-RU"/>
        </w:rPr>
        <w:t xml:space="preserve"> выкладками, разработками, </w:t>
      </w:r>
      <w:hyperlink r:id="rId50" w:tooltip="Строительные нормы и правила" w:history="1">
        <w:r w:rsidRPr="00C60CD6">
          <w:rPr>
            <w:rFonts w:ascii="Times New Roman" w:eastAsia="Times New Roman" w:hAnsi="Times New Roman" w:cs="Times New Roman"/>
            <w:color w:val="0000FF"/>
            <w:sz w:val="24"/>
            <w:szCs w:val="24"/>
            <w:u w:val="single"/>
            <w:lang w:eastAsia="ru-RU"/>
          </w:rPr>
          <w:t>нормами и правилами</w:t>
        </w:r>
      </w:hyperlink>
      <w:r w:rsidRPr="00C60CD6">
        <w:rPr>
          <w:rFonts w:ascii="Times New Roman" w:eastAsia="Times New Roman" w:hAnsi="Times New Roman" w:cs="Times New Roman"/>
          <w:sz w:val="24"/>
          <w:szCs w:val="24"/>
          <w:lang w:eastAsia="ru-RU"/>
        </w:rPr>
        <w:t xml:space="preserve"> </w:t>
      </w:r>
      <w:hyperlink r:id="rId51" w:tooltip="Гидротехника" w:history="1">
        <w:r w:rsidRPr="00C60CD6">
          <w:rPr>
            <w:rFonts w:ascii="Times New Roman" w:eastAsia="Times New Roman" w:hAnsi="Times New Roman" w:cs="Times New Roman"/>
            <w:color w:val="0000FF"/>
            <w:sz w:val="24"/>
            <w:szCs w:val="24"/>
            <w:u w:val="single"/>
            <w:lang w:eastAsia="ru-RU"/>
          </w:rPr>
          <w:t>гидротехники</w:t>
        </w:r>
      </w:hyperlink>
      <w:r w:rsidRPr="00C60CD6">
        <w:rPr>
          <w:rFonts w:ascii="Times New Roman" w:eastAsia="Times New Roman" w:hAnsi="Times New Roman" w:cs="Times New Roman"/>
          <w:sz w:val="24"/>
          <w:szCs w:val="24"/>
          <w:lang w:eastAsia="ru-RU"/>
        </w:rPr>
        <w:t xml:space="preserve">, а также других </w:t>
      </w:r>
      <w:hyperlink r:id="rId52" w:tooltip="Технические науки" w:history="1">
        <w:r w:rsidRPr="00C60CD6">
          <w:rPr>
            <w:rFonts w:ascii="Times New Roman" w:eastAsia="Times New Roman" w:hAnsi="Times New Roman" w:cs="Times New Roman"/>
            <w:color w:val="0000FF"/>
            <w:sz w:val="24"/>
            <w:szCs w:val="24"/>
            <w:u w:val="single"/>
            <w:lang w:eastAsia="ru-RU"/>
          </w:rPr>
          <w:t>технических наук</w:t>
        </w:r>
      </w:hyperlink>
      <w:r w:rsidRPr="00C60CD6">
        <w:rPr>
          <w:rFonts w:ascii="Times New Roman" w:eastAsia="Times New Roman" w:hAnsi="Times New Roman" w:cs="Times New Roman"/>
          <w:sz w:val="24"/>
          <w:szCs w:val="24"/>
          <w:lang w:eastAsia="ru-RU"/>
        </w:rPr>
        <w:t>.</w:t>
      </w:r>
    </w:p>
    <w:p w:rsidR="00C60CD6" w:rsidRPr="00C60CD6" w:rsidRDefault="00C60CD6" w:rsidP="00C60CD6">
      <w:pPr>
        <w:spacing w:before="100" w:beforeAutospacing="1" w:after="100" w:afterAutospacing="1" w:line="240" w:lineRule="auto"/>
        <w:rPr>
          <w:rFonts w:ascii="Times New Roman" w:eastAsia="Times New Roman" w:hAnsi="Times New Roman" w:cs="Times New Roman"/>
          <w:sz w:val="24"/>
          <w:szCs w:val="24"/>
          <w:lang w:eastAsia="ru-RU"/>
        </w:rPr>
      </w:pPr>
      <w:r w:rsidRPr="00C60CD6">
        <w:rPr>
          <w:rFonts w:ascii="Times New Roman" w:eastAsia="Times New Roman" w:hAnsi="Times New Roman" w:cs="Times New Roman"/>
          <w:sz w:val="24"/>
          <w:szCs w:val="24"/>
          <w:lang w:eastAsia="ru-RU"/>
        </w:rPr>
        <w:t>Некоторые виды гидротехнических сооружений:</w:t>
      </w:r>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3" w:tooltip="Гидроэлектростанция" w:history="1">
        <w:r w:rsidR="00C60CD6" w:rsidRPr="00C60CD6">
          <w:rPr>
            <w:rFonts w:ascii="Times New Roman" w:eastAsia="Times New Roman" w:hAnsi="Times New Roman" w:cs="Times New Roman"/>
            <w:color w:val="0000FF"/>
            <w:sz w:val="24"/>
            <w:szCs w:val="24"/>
            <w:u w:val="single"/>
            <w:lang w:eastAsia="ru-RU"/>
          </w:rPr>
          <w:t>Гидроэлектростанция</w:t>
        </w:r>
      </w:hyperlink>
      <w:r w:rsidR="00C60CD6" w:rsidRPr="00C60CD6">
        <w:rPr>
          <w:rFonts w:ascii="Times New Roman" w:eastAsia="Times New Roman" w:hAnsi="Times New Roman" w:cs="Times New Roman"/>
          <w:sz w:val="24"/>
          <w:szCs w:val="24"/>
          <w:lang w:eastAsia="ru-RU"/>
        </w:rPr>
        <w:t xml:space="preserve"> (ГЭС)</w:t>
      </w:r>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4" w:tooltip="Дамба" w:history="1">
        <w:r w:rsidR="00C60CD6" w:rsidRPr="00C60CD6">
          <w:rPr>
            <w:rFonts w:ascii="Times New Roman" w:eastAsia="Times New Roman" w:hAnsi="Times New Roman" w:cs="Times New Roman"/>
            <w:color w:val="0000FF"/>
            <w:sz w:val="24"/>
            <w:szCs w:val="24"/>
            <w:u w:val="single"/>
            <w:lang w:eastAsia="ru-RU"/>
          </w:rPr>
          <w:t>Дамба</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5" w:tooltip="Плотина" w:history="1">
        <w:r w:rsidR="00C60CD6" w:rsidRPr="00C60CD6">
          <w:rPr>
            <w:rFonts w:ascii="Times New Roman" w:eastAsia="Times New Roman" w:hAnsi="Times New Roman" w:cs="Times New Roman"/>
            <w:color w:val="0000FF"/>
            <w:sz w:val="24"/>
            <w:szCs w:val="24"/>
            <w:u w:val="single"/>
            <w:lang w:eastAsia="ru-RU"/>
          </w:rPr>
          <w:t>Плотина</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6" w:tooltip="Водохранилище" w:history="1">
        <w:r w:rsidR="00C60CD6" w:rsidRPr="00C60CD6">
          <w:rPr>
            <w:rFonts w:ascii="Times New Roman" w:eastAsia="Times New Roman" w:hAnsi="Times New Roman" w:cs="Times New Roman"/>
            <w:color w:val="0000FF"/>
            <w:sz w:val="24"/>
            <w:szCs w:val="24"/>
            <w:u w:val="single"/>
            <w:lang w:eastAsia="ru-RU"/>
          </w:rPr>
          <w:t>Водохранилище</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7" w:tooltip="Шлюз (гидротехническое сооружение)" w:history="1">
        <w:r w:rsidR="00C60CD6" w:rsidRPr="00C60CD6">
          <w:rPr>
            <w:rFonts w:ascii="Times New Roman" w:eastAsia="Times New Roman" w:hAnsi="Times New Roman" w:cs="Times New Roman"/>
            <w:color w:val="0000FF"/>
            <w:sz w:val="24"/>
            <w:szCs w:val="24"/>
            <w:u w:val="single"/>
            <w:lang w:eastAsia="ru-RU"/>
          </w:rPr>
          <w:t>Шлюз (гидротехническое сооружение)</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8" w:tooltip="Судоподъёмник" w:history="1">
        <w:r w:rsidR="00C60CD6" w:rsidRPr="00C60CD6">
          <w:rPr>
            <w:rFonts w:ascii="Times New Roman" w:eastAsia="Times New Roman" w:hAnsi="Times New Roman" w:cs="Times New Roman"/>
            <w:color w:val="0000FF"/>
            <w:sz w:val="24"/>
            <w:szCs w:val="24"/>
            <w:u w:val="single"/>
            <w:lang w:eastAsia="ru-RU"/>
          </w:rPr>
          <w:t>Судоподъёмник</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9" w:tooltip="Канал (гидрография)" w:history="1">
        <w:r w:rsidR="00C60CD6" w:rsidRPr="00C60CD6">
          <w:rPr>
            <w:rFonts w:ascii="Times New Roman" w:eastAsia="Times New Roman" w:hAnsi="Times New Roman" w:cs="Times New Roman"/>
            <w:color w:val="0000FF"/>
            <w:sz w:val="24"/>
            <w:szCs w:val="24"/>
            <w:u w:val="single"/>
            <w:lang w:eastAsia="ru-RU"/>
          </w:rPr>
          <w:t>Канал</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0" w:tooltip="Мол" w:history="1">
        <w:r w:rsidR="00C60CD6" w:rsidRPr="00C60CD6">
          <w:rPr>
            <w:rFonts w:ascii="Times New Roman" w:eastAsia="Times New Roman" w:hAnsi="Times New Roman" w:cs="Times New Roman"/>
            <w:color w:val="0000FF"/>
            <w:sz w:val="24"/>
            <w:szCs w:val="24"/>
            <w:u w:val="single"/>
            <w:lang w:eastAsia="ru-RU"/>
          </w:rPr>
          <w:t>Мол</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1" w:tooltip="Пирс (причал)" w:history="1">
        <w:r w:rsidR="00C60CD6" w:rsidRPr="00C60CD6">
          <w:rPr>
            <w:rFonts w:ascii="Times New Roman" w:eastAsia="Times New Roman" w:hAnsi="Times New Roman" w:cs="Times New Roman"/>
            <w:color w:val="0000FF"/>
            <w:sz w:val="24"/>
            <w:szCs w:val="24"/>
            <w:u w:val="single"/>
            <w:lang w:eastAsia="ru-RU"/>
          </w:rPr>
          <w:t>Пирс (причал)</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2" w:tooltip="Волнолом" w:history="1">
        <w:r w:rsidR="00C60CD6" w:rsidRPr="00C60CD6">
          <w:rPr>
            <w:rFonts w:ascii="Times New Roman" w:eastAsia="Times New Roman" w:hAnsi="Times New Roman" w:cs="Times New Roman"/>
            <w:color w:val="0000FF"/>
            <w:sz w:val="24"/>
            <w:szCs w:val="24"/>
            <w:u w:val="single"/>
            <w:lang w:eastAsia="ru-RU"/>
          </w:rPr>
          <w:t>Волнолом</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3" w:tooltip="Колодец" w:history="1">
        <w:r w:rsidR="00C60CD6" w:rsidRPr="00C60CD6">
          <w:rPr>
            <w:rFonts w:ascii="Times New Roman" w:eastAsia="Times New Roman" w:hAnsi="Times New Roman" w:cs="Times New Roman"/>
            <w:color w:val="0000FF"/>
            <w:sz w:val="24"/>
            <w:szCs w:val="24"/>
            <w:u w:val="single"/>
            <w:lang w:eastAsia="ru-RU"/>
          </w:rPr>
          <w:t>Колодец</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4" w:tooltip="Водяная мельница" w:history="1">
        <w:r w:rsidR="00C60CD6" w:rsidRPr="00C60CD6">
          <w:rPr>
            <w:rFonts w:ascii="Times New Roman" w:eastAsia="Times New Roman" w:hAnsi="Times New Roman" w:cs="Times New Roman"/>
            <w:color w:val="0000FF"/>
            <w:sz w:val="24"/>
            <w:szCs w:val="24"/>
            <w:u w:val="single"/>
            <w:lang w:eastAsia="ru-RU"/>
          </w:rPr>
          <w:t>Водяная мельница</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5" w:tooltip="Арык" w:history="1">
        <w:r w:rsidR="00C60CD6" w:rsidRPr="00C60CD6">
          <w:rPr>
            <w:rFonts w:ascii="Times New Roman" w:eastAsia="Times New Roman" w:hAnsi="Times New Roman" w:cs="Times New Roman"/>
            <w:color w:val="0000FF"/>
            <w:sz w:val="24"/>
            <w:szCs w:val="24"/>
            <w:u w:val="single"/>
            <w:lang w:eastAsia="ru-RU"/>
          </w:rPr>
          <w:t>Арык</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6" w:tooltip="Кяриз" w:history="1">
        <w:r w:rsidR="00C60CD6" w:rsidRPr="00C60CD6">
          <w:rPr>
            <w:rFonts w:ascii="Times New Roman" w:eastAsia="Times New Roman" w:hAnsi="Times New Roman" w:cs="Times New Roman"/>
            <w:color w:val="0000FF"/>
            <w:sz w:val="24"/>
            <w:szCs w:val="24"/>
            <w:u w:val="single"/>
            <w:lang w:eastAsia="ru-RU"/>
          </w:rPr>
          <w:t>Кяриз</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7" w:tooltip="Фонтан" w:history="1">
        <w:r w:rsidR="00C60CD6" w:rsidRPr="00C60CD6">
          <w:rPr>
            <w:rFonts w:ascii="Times New Roman" w:eastAsia="Times New Roman" w:hAnsi="Times New Roman" w:cs="Times New Roman"/>
            <w:color w:val="0000FF"/>
            <w:sz w:val="24"/>
            <w:szCs w:val="24"/>
            <w:u w:val="single"/>
            <w:lang w:eastAsia="ru-RU"/>
          </w:rPr>
          <w:t>Фонтан</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8" w:tooltip="Дренажно-штольная система" w:history="1">
        <w:r w:rsidR="00C60CD6" w:rsidRPr="00C60CD6">
          <w:rPr>
            <w:rFonts w:ascii="Times New Roman" w:eastAsia="Times New Roman" w:hAnsi="Times New Roman" w:cs="Times New Roman"/>
            <w:color w:val="0000FF"/>
            <w:sz w:val="24"/>
            <w:szCs w:val="24"/>
            <w:u w:val="single"/>
            <w:lang w:eastAsia="ru-RU"/>
          </w:rPr>
          <w:t>Дренажно-</w:t>
        </w:r>
        <w:proofErr w:type="spellStart"/>
        <w:r w:rsidR="00C60CD6" w:rsidRPr="00C60CD6">
          <w:rPr>
            <w:rFonts w:ascii="Times New Roman" w:eastAsia="Times New Roman" w:hAnsi="Times New Roman" w:cs="Times New Roman"/>
            <w:color w:val="0000FF"/>
            <w:sz w:val="24"/>
            <w:szCs w:val="24"/>
            <w:u w:val="single"/>
            <w:lang w:eastAsia="ru-RU"/>
          </w:rPr>
          <w:t>штольная</w:t>
        </w:r>
        <w:proofErr w:type="spellEnd"/>
        <w:r w:rsidR="00C60CD6" w:rsidRPr="00C60CD6">
          <w:rPr>
            <w:rFonts w:ascii="Times New Roman" w:eastAsia="Times New Roman" w:hAnsi="Times New Roman" w:cs="Times New Roman"/>
            <w:color w:val="0000FF"/>
            <w:sz w:val="24"/>
            <w:szCs w:val="24"/>
            <w:u w:val="single"/>
            <w:lang w:eastAsia="ru-RU"/>
          </w:rPr>
          <w:t xml:space="preserve"> система</w:t>
        </w:r>
      </w:hyperlink>
    </w:p>
    <w:p w:rsidR="00C60CD6" w:rsidRPr="00C60CD6" w:rsidRDefault="00F8521B" w:rsidP="00C60C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9" w:tooltip="Гидроотвал" w:history="1">
        <w:proofErr w:type="spellStart"/>
        <w:r w:rsidR="00C60CD6" w:rsidRPr="00C60CD6">
          <w:rPr>
            <w:rFonts w:ascii="Times New Roman" w:eastAsia="Times New Roman" w:hAnsi="Times New Roman" w:cs="Times New Roman"/>
            <w:color w:val="0000FF"/>
            <w:sz w:val="24"/>
            <w:szCs w:val="24"/>
            <w:u w:val="single"/>
            <w:lang w:eastAsia="ru-RU"/>
          </w:rPr>
          <w:t>Гидроотвал</w:t>
        </w:r>
        <w:proofErr w:type="spellEnd"/>
      </w:hyperlink>
      <w:r w:rsidR="00C60CD6" w:rsidRPr="00C60CD6">
        <w:rPr>
          <w:rFonts w:ascii="Times New Roman" w:eastAsia="Times New Roman" w:hAnsi="Times New Roman" w:cs="Times New Roman"/>
          <w:sz w:val="24"/>
          <w:szCs w:val="24"/>
          <w:lang w:eastAsia="ru-RU"/>
        </w:rPr>
        <w:t xml:space="preserve"> </w:t>
      </w:r>
    </w:p>
    <w:p w:rsidR="00C60CD6" w:rsidRPr="00C60CD6" w:rsidRDefault="00C60CD6" w:rsidP="00C60CD6">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C60CD6">
        <w:rPr>
          <w:rFonts w:ascii="Times New Roman" w:eastAsia="Times New Roman" w:hAnsi="Times New Roman" w:cs="Times New Roman"/>
          <w:b/>
          <w:bCs/>
          <w:sz w:val="24"/>
          <w:szCs w:val="24"/>
          <w:lang w:eastAsia="ru-RU"/>
        </w:rPr>
        <w:t xml:space="preserve">Панорама дамбы </w:t>
      </w:r>
      <w:hyperlink r:id="rId70" w:tooltip="Комплекс защитных сооружений Санкт-Петербурга от наводнений" w:history="1">
        <w:r w:rsidRPr="00C60CD6">
          <w:rPr>
            <w:rFonts w:ascii="Times New Roman" w:eastAsia="Times New Roman" w:hAnsi="Times New Roman" w:cs="Times New Roman"/>
            <w:b/>
            <w:bCs/>
            <w:color w:val="0000FF"/>
            <w:sz w:val="24"/>
            <w:szCs w:val="24"/>
            <w:u w:val="single"/>
            <w:lang w:eastAsia="ru-RU"/>
          </w:rPr>
          <w:t>Комплекса защитных сооружений Санкт-Петербурга от наводнений</w:t>
        </w:r>
      </w:hyperlink>
      <w:r w:rsidRPr="00C60CD6">
        <w:rPr>
          <w:rFonts w:ascii="Times New Roman" w:eastAsia="Times New Roman" w:hAnsi="Times New Roman" w:cs="Times New Roman"/>
          <w:b/>
          <w:bCs/>
          <w:sz w:val="24"/>
          <w:szCs w:val="24"/>
          <w:lang w:eastAsia="ru-RU"/>
        </w:rPr>
        <w:t xml:space="preserve"> (Финский залив)</w:t>
      </w:r>
    </w:p>
    <w:p w:rsidR="00C60CD6" w:rsidRPr="00C60CD6" w:rsidRDefault="00C60CD6" w:rsidP="00C60CD6">
      <w:pPr>
        <w:spacing w:after="0" w:line="240" w:lineRule="auto"/>
        <w:jc w:val="center"/>
        <w:rPr>
          <w:rFonts w:ascii="Times New Roman" w:eastAsia="Times New Roman" w:hAnsi="Times New Roman" w:cs="Times New Roman"/>
          <w:sz w:val="24"/>
          <w:szCs w:val="24"/>
          <w:lang w:eastAsia="ru-RU"/>
        </w:rPr>
      </w:pPr>
      <w:r w:rsidRPr="00C60CD6">
        <w:rPr>
          <w:rFonts w:ascii="Times New Roman" w:eastAsia="Times New Roman" w:hAnsi="Times New Roman" w:cs="Times New Roman"/>
          <w:noProof/>
          <w:color w:val="0000FF"/>
          <w:sz w:val="24"/>
          <w:szCs w:val="24"/>
          <w:lang w:eastAsia="ru-RU"/>
        </w:rPr>
        <w:drawing>
          <wp:inline distT="0" distB="0" distL="0" distR="0" wp14:anchorId="05F34B52" wp14:editId="619D3D76">
            <wp:extent cx="10287000" cy="2114550"/>
            <wp:effectExtent l="0" t="0" r="0" b="0"/>
            <wp:docPr id="2" name="Рисунок 2" descr="St petersburg dam.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burg dam.jpg">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287000" cy="2114550"/>
                    </a:xfrm>
                    <a:prstGeom prst="rect">
                      <a:avLst/>
                    </a:prstGeom>
                    <a:noFill/>
                    <a:ln>
                      <a:noFill/>
                    </a:ln>
                  </pic:spPr>
                </pic:pic>
              </a:graphicData>
            </a:graphic>
          </wp:inline>
        </w:drawing>
      </w:r>
    </w:p>
    <w:p w:rsidR="00BB2DCB" w:rsidRDefault="00BB2DCB" w:rsidP="007507BA">
      <w:pPr>
        <w:pStyle w:val="a3"/>
        <w:jc w:val="both"/>
        <w:rPr>
          <w:sz w:val="28"/>
          <w:szCs w:val="28"/>
        </w:rPr>
      </w:pPr>
    </w:p>
    <w:p w:rsidR="00C60CD6" w:rsidRDefault="00C60CD6" w:rsidP="007507BA">
      <w:pPr>
        <w:pStyle w:val="a3"/>
        <w:jc w:val="both"/>
        <w:rPr>
          <w:sz w:val="28"/>
          <w:szCs w:val="28"/>
        </w:rPr>
      </w:pPr>
    </w:p>
    <w:p w:rsidR="00C60CD6" w:rsidRDefault="00C60CD6" w:rsidP="007507BA">
      <w:pPr>
        <w:pStyle w:val="a3"/>
        <w:jc w:val="both"/>
        <w:rPr>
          <w:sz w:val="28"/>
          <w:szCs w:val="28"/>
        </w:rPr>
      </w:pPr>
    </w:p>
    <w:p w:rsidR="00C60CD6" w:rsidRDefault="00C60CD6" w:rsidP="007507BA">
      <w:pPr>
        <w:pStyle w:val="a3"/>
        <w:jc w:val="both"/>
        <w:rPr>
          <w:sz w:val="28"/>
          <w:szCs w:val="28"/>
        </w:rPr>
      </w:pPr>
    </w:p>
    <w:p w:rsidR="00C60CD6" w:rsidRDefault="00C60CD6" w:rsidP="007507BA">
      <w:pPr>
        <w:pStyle w:val="a3"/>
        <w:jc w:val="both"/>
        <w:rPr>
          <w:sz w:val="28"/>
          <w:szCs w:val="28"/>
        </w:rPr>
      </w:pPr>
    </w:p>
    <w:p w:rsidR="00C60CD6" w:rsidRDefault="00C60CD6" w:rsidP="007507BA">
      <w:pPr>
        <w:pStyle w:val="a3"/>
        <w:jc w:val="both"/>
        <w:rPr>
          <w:sz w:val="28"/>
          <w:szCs w:val="28"/>
        </w:rPr>
      </w:pPr>
    </w:p>
    <w:p w:rsidR="00C60CD6" w:rsidRDefault="00C60CD6" w:rsidP="007507BA">
      <w:pPr>
        <w:pStyle w:val="a3"/>
        <w:jc w:val="both"/>
        <w:rPr>
          <w:sz w:val="28"/>
          <w:szCs w:val="28"/>
        </w:rPr>
      </w:pPr>
    </w:p>
    <w:p w:rsidR="00C60CD6" w:rsidRDefault="00C60CD6" w:rsidP="007507BA">
      <w:pPr>
        <w:pStyle w:val="a3"/>
        <w:jc w:val="both"/>
        <w:rPr>
          <w:sz w:val="28"/>
          <w:szCs w:val="28"/>
        </w:rPr>
      </w:pPr>
    </w:p>
    <w:p w:rsidR="00C60CD6" w:rsidRPr="00B16EFC" w:rsidRDefault="00C60CD6" w:rsidP="007507BA">
      <w:pPr>
        <w:pStyle w:val="a3"/>
        <w:jc w:val="both"/>
        <w:rPr>
          <w:sz w:val="28"/>
          <w:szCs w:val="28"/>
        </w:rPr>
      </w:pPr>
    </w:p>
    <w:p w:rsidR="00393BD7" w:rsidRPr="007507BA" w:rsidRDefault="00393BD7" w:rsidP="007507BA">
      <w:pPr>
        <w:pStyle w:val="a3"/>
        <w:jc w:val="both"/>
        <w:rPr>
          <w:sz w:val="28"/>
          <w:szCs w:val="28"/>
        </w:rPr>
      </w:pPr>
      <w:proofErr w:type="gramStart"/>
      <w:r w:rsidRPr="007507BA">
        <w:rPr>
          <w:sz w:val="28"/>
          <w:szCs w:val="28"/>
        </w:rPr>
        <w:lastRenderedPageBreak/>
        <w:t>Закон Краснодарского края от 05.11.2014 N 3039-КЗ "О закреплении за сельскими поселениями Краснодарского края вопросов местного значения" с 01.01.2017 утратил силу, иной закон на уровне края о закреплении за поселениями функций по осуществлению муниципального земельного контроля не принят, в связи с чем, кто не отменил регламент по осуществлению муниципального земельного контроля, отменяйте.</w:t>
      </w:r>
      <w:proofErr w:type="gramEnd"/>
    </w:p>
    <w:p w:rsidR="00393BD7" w:rsidRPr="003F7EFA" w:rsidRDefault="00393BD7"/>
    <w:p w:rsidR="00393BD7" w:rsidRPr="00BB2DCB" w:rsidRDefault="00393BD7"/>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3F7EFA" w:rsidRPr="00BB2DCB" w:rsidRDefault="003F7EFA"/>
    <w:p w:rsidR="002842B8" w:rsidRDefault="002842B8"/>
    <w:sectPr w:rsidR="00284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5F8D"/>
    <w:multiLevelType w:val="multilevel"/>
    <w:tmpl w:val="E10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279CB"/>
    <w:multiLevelType w:val="multilevel"/>
    <w:tmpl w:val="5242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35B89"/>
    <w:multiLevelType w:val="multilevel"/>
    <w:tmpl w:val="D75E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23C80"/>
    <w:multiLevelType w:val="multilevel"/>
    <w:tmpl w:val="5CD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550B1"/>
    <w:multiLevelType w:val="multilevel"/>
    <w:tmpl w:val="94EC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7925D7"/>
    <w:multiLevelType w:val="multilevel"/>
    <w:tmpl w:val="C50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9E"/>
    <w:rsid w:val="001D0888"/>
    <w:rsid w:val="002542B5"/>
    <w:rsid w:val="002842B8"/>
    <w:rsid w:val="002B75B1"/>
    <w:rsid w:val="00393BD7"/>
    <w:rsid w:val="003F7EFA"/>
    <w:rsid w:val="00414AEB"/>
    <w:rsid w:val="007507BA"/>
    <w:rsid w:val="00832520"/>
    <w:rsid w:val="00B16EFC"/>
    <w:rsid w:val="00BB2DCB"/>
    <w:rsid w:val="00BC5A08"/>
    <w:rsid w:val="00C60CD6"/>
    <w:rsid w:val="00D2059E"/>
    <w:rsid w:val="00E6647A"/>
    <w:rsid w:val="00E723D6"/>
    <w:rsid w:val="00F8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E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EFA"/>
    <w:rPr>
      <w:rFonts w:ascii="Tahoma" w:hAnsi="Tahoma" w:cs="Tahoma"/>
      <w:sz w:val="16"/>
      <w:szCs w:val="16"/>
    </w:rPr>
  </w:style>
  <w:style w:type="character" w:styleId="a6">
    <w:name w:val="Hyperlink"/>
    <w:basedOn w:val="a0"/>
    <w:uiPriority w:val="99"/>
    <w:semiHidden/>
    <w:unhideWhenUsed/>
    <w:rsid w:val="00B16E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7E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EFA"/>
    <w:rPr>
      <w:rFonts w:ascii="Tahoma" w:hAnsi="Tahoma" w:cs="Tahoma"/>
      <w:sz w:val="16"/>
      <w:szCs w:val="16"/>
    </w:rPr>
  </w:style>
  <w:style w:type="character" w:styleId="a6">
    <w:name w:val="Hyperlink"/>
    <w:basedOn w:val="a0"/>
    <w:uiPriority w:val="99"/>
    <w:semiHidden/>
    <w:unhideWhenUsed/>
    <w:rsid w:val="00B16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4622">
      <w:bodyDiv w:val="1"/>
      <w:marLeft w:val="0"/>
      <w:marRight w:val="0"/>
      <w:marTop w:val="0"/>
      <w:marBottom w:val="0"/>
      <w:divBdr>
        <w:top w:val="none" w:sz="0" w:space="0" w:color="auto"/>
        <w:left w:val="none" w:sz="0" w:space="0" w:color="auto"/>
        <w:bottom w:val="none" w:sz="0" w:space="0" w:color="auto"/>
        <w:right w:val="none" w:sz="0" w:space="0" w:color="auto"/>
      </w:divBdr>
      <w:divsChild>
        <w:div w:id="1970357787">
          <w:marLeft w:val="0"/>
          <w:marRight w:val="0"/>
          <w:marTop w:val="0"/>
          <w:marBottom w:val="0"/>
          <w:divBdr>
            <w:top w:val="none" w:sz="0" w:space="0" w:color="auto"/>
            <w:left w:val="none" w:sz="0" w:space="0" w:color="auto"/>
            <w:bottom w:val="none" w:sz="0" w:space="0" w:color="auto"/>
            <w:right w:val="none" w:sz="0" w:space="0" w:color="auto"/>
          </w:divBdr>
        </w:div>
        <w:div w:id="141582799">
          <w:marLeft w:val="0"/>
          <w:marRight w:val="0"/>
          <w:marTop w:val="0"/>
          <w:marBottom w:val="0"/>
          <w:divBdr>
            <w:top w:val="none" w:sz="0" w:space="0" w:color="auto"/>
            <w:left w:val="none" w:sz="0" w:space="0" w:color="auto"/>
            <w:bottom w:val="none" w:sz="0" w:space="0" w:color="auto"/>
            <w:right w:val="none" w:sz="0" w:space="0" w:color="auto"/>
          </w:divBdr>
        </w:div>
        <w:div w:id="739644757">
          <w:marLeft w:val="0"/>
          <w:marRight w:val="0"/>
          <w:marTop w:val="0"/>
          <w:marBottom w:val="0"/>
          <w:divBdr>
            <w:top w:val="none" w:sz="0" w:space="0" w:color="auto"/>
            <w:left w:val="none" w:sz="0" w:space="0" w:color="auto"/>
            <w:bottom w:val="none" w:sz="0" w:space="0" w:color="auto"/>
            <w:right w:val="none" w:sz="0" w:space="0" w:color="auto"/>
          </w:divBdr>
          <w:divsChild>
            <w:div w:id="1908688929">
              <w:marLeft w:val="0"/>
              <w:marRight w:val="0"/>
              <w:marTop w:val="0"/>
              <w:marBottom w:val="0"/>
              <w:divBdr>
                <w:top w:val="none" w:sz="0" w:space="0" w:color="auto"/>
                <w:left w:val="none" w:sz="0" w:space="0" w:color="auto"/>
                <w:bottom w:val="none" w:sz="0" w:space="0" w:color="auto"/>
                <w:right w:val="none" w:sz="0" w:space="0" w:color="auto"/>
              </w:divBdr>
            </w:div>
          </w:divsChild>
        </w:div>
        <w:div w:id="167796988">
          <w:marLeft w:val="0"/>
          <w:marRight w:val="0"/>
          <w:marTop w:val="0"/>
          <w:marBottom w:val="0"/>
          <w:divBdr>
            <w:top w:val="none" w:sz="0" w:space="0" w:color="auto"/>
            <w:left w:val="none" w:sz="0" w:space="0" w:color="auto"/>
            <w:bottom w:val="none" w:sz="0" w:space="0" w:color="auto"/>
            <w:right w:val="none" w:sz="0" w:space="0" w:color="auto"/>
          </w:divBdr>
          <w:divsChild>
            <w:div w:id="1920407120">
              <w:marLeft w:val="0"/>
              <w:marRight w:val="0"/>
              <w:marTop w:val="0"/>
              <w:marBottom w:val="0"/>
              <w:divBdr>
                <w:top w:val="none" w:sz="0" w:space="0" w:color="auto"/>
                <w:left w:val="none" w:sz="0" w:space="0" w:color="auto"/>
                <w:bottom w:val="none" w:sz="0" w:space="0" w:color="auto"/>
                <w:right w:val="none" w:sz="0" w:space="0" w:color="auto"/>
              </w:divBdr>
            </w:div>
          </w:divsChild>
        </w:div>
        <w:div w:id="227500532">
          <w:marLeft w:val="0"/>
          <w:marRight w:val="0"/>
          <w:marTop w:val="0"/>
          <w:marBottom w:val="0"/>
          <w:divBdr>
            <w:top w:val="none" w:sz="0" w:space="0" w:color="auto"/>
            <w:left w:val="none" w:sz="0" w:space="0" w:color="auto"/>
            <w:bottom w:val="none" w:sz="0" w:space="0" w:color="auto"/>
            <w:right w:val="none" w:sz="0" w:space="0" w:color="auto"/>
          </w:divBdr>
        </w:div>
      </w:divsChild>
    </w:div>
    <w:div w:id="1162937044">
      <w:bodyDiv w:val="1"/>
      <w:marLeft w:val="0"/>
      <w:marRight w:val="0"/>
      <w:marTop w:val="0"/>
      <w:marBottom w:val="0"/>
      <w:divBdr>
        <w:top w:val="none" w:sz="0" w:space="0" w:color="auto"/>
        <w:left w:val="none" w:sz="0" w:space="0" w:color="auto"/>
        <w:bottom w:val="none" w:sz="0" w:space="0" w:color="auto"/>
        <w:right w:val="none" w:sz="0" w:space="0" w:color="auto"/>
      </w:divBdr>
      <w:divsChild>
        <w:div w:id="409471932">
          <w:marLeft w:val="0"/>
          <w:marRight w:val="0"/>
          <w:marTop w:val="0"/>
          <w:marBottom w:val="0"/>
          <w:divBdr>
            <w:top w:val="none" w:sz="0" w:space="0" w:color="auto"/>
            <w:left w:val="none" w:sz="0" w:space="0" w:color="auto"/>
            <w:bottom w:val="none" w:sz="0" w:space="0" w:color="auto"/>
            <w:right w:val="none" w:sz="0" w:space="0" w:color="auto"/>
          </w:divBdr>
        </w:div>
        <w:div w:id="1836145637">
          <w:marLeft w:val="0"/>
          <w:marRight w:val="0"/>
          <w:marTop w:val="0"/>
          <w:marBottom w:val="0"/>
          <w:divBdr>
            <w:top w:val="none" w:sz="0" w:space="0" w:color="auto"/>
            <w:left w:val="none" w:sz="0" w:space="0" w:color="auto"/>
            <w:bottom w:val="none" w:sz="0" w:space="0" w:color="auto"/>
            <w:right w:val="none" w:sz="0" w:space="0" w:color="auto"/>
          </w:divBdr>
          <w:divsChild>
            <w:div w:id="1019236193">
              <w:marLeft w:val="0"/>
              <w:marRight w:val="0"/>
              <w:marTop w:val="0"/>
              <w:marBottom w:val="0"/>
              <w:divBdr>
                <w:top w:val="none" w:sz="0" w:space="0" w:color="auto"/>
                <w:left w:val="none" w:sz="0" w:space="0" w:color="auto"/>
                <w:bottom w:val="none" w:sz="0" w:space="0" w:color="auto"/>
                <w:right w:val="none" w:sz="0" w:space="0" w:color="auto"/>
              </w:divBdr>
            </w:div>
          </w:divsChild>
        </w:div>
        <w:div w:id="1899901195">
          <w:marLeft w:val="0"/>
          <w:marRight w:val="0"/>
          <w:marTop w:val="0"/>
          <w:marBottom w:val="0"/>
          <w:divBdr>
            <w:top w:val="none" w:sz="0" w:space="0" w:color="auto"/>
            <w:left w:val="none" w:sz="0" w:space="0" w:color="auto"/>
            <w:bottom w:val="none" w:sz="0" w:space="0" w:color="auto"/>
            <w:right w:val="none" w:sz="0" w:space="0" w:color="auto"/>
          </w:divBdr>
          <w:divsChild>
            <w:div w:id="202180101">
              <w:marLeft w:val="0"/>
              <w:marRight w:val="0"/>
              <w:marTop w:val="0"/>
              <w:marBottom w:val="0"/>
              <w:divBdr>
                <w:top w:val="none" w:sz="0" w:space="0" w:color="auto"/>
                <w:left w:val="none" w:sz="0" w:space="0" w:color="auto"/>
                <w:bottom w:val="none" w:sz="0" w:space="0" w:color="auto"/>
                <w:right w:val="none" w:sz="0" w:space="0" w:color="auto"/>
              </w:divBdr>
            </w:div>
          </w:divsChild>
        </w:div>
        <w:div w:id="1395733589">
          <w:marLeft w:val="0"/>
          <w:marRight w:val="0"/>
          <w:marTop w:val="0"/>
          <w:marBottom w:val="0"/>
          <w:divBdr>
            <w:top w:val="none" w:sz="0" w:space="0" w:color="auto"/>
            <w:left w:val="none" w:sz="0" w:space="0" w:color="auto"/>
            <w:bottom w:val="none" w:sz="0" w:space="0" w:color="auto"/>
            <w:right w:val="none" w:sz="0" w:space="0" w:color="auto"/>
          </w:divBdr>
          <w:divsChild>
            <w:div w:id="310527830">
              <w:marLeft w:val="0"/>
              <w:marRight w:val="0"/>
              <w:marTop w:val="0"/>
              <w:marBottom w:val="0"/>
              <w:divBdr>
                <w:top w:val="none" w:sz="0" w:space="0" w:color="auto"/>
                <w:left w:val="none" w:sz="0" w:space="0" w:color="auto"/>
                <w:bottom w:val="none" w:sz="0" w:space="0" w:color="auto"/>
                <w:right w:val="none" w:sz="0" w:space="0" w:color="auto"/>
              </w:divBdr>
              <w:divsChild>
                <w:div w:id="4750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0945">
          <w:marLeft w:val="0"/>
          <w:marRight w:val="0"/>
          <w:marTop w:val="0"/>
          <w:marBottom w:val="0"/>
          <w:divBdr>
            <w:top w:val="single" w:sz="6" w:space="2" w:color="auto"/>
            <w:left w:val="single" w:sz="6" w:space="2" w:color="auto"/>
            <w:bottom w:val="single" w:sz="6" w:space="2" w:color="auto"/>
            <w:right w:val="single" w:sz="6" w:space="2" w:color="auto"/>
          </w:divBdr>
        </w:div>
      </w:divsChild>
    </w:div>
    <w:div w:id="1764766284">
      <w:bodyDiv w:val="1"/>
      <w:marLeft w:val="0"/>
      <w:marRight w:val="0"/>
      <w:marTop w:val="0"/>
      <w:marBottom w:val="0"/>
      <w:divBdr>
        <w:top w:val="none" w:sz="0" w:space="0" w:color="auto"/>
        <w:left w:val="none" w:sz="0" w:space="0" w:color="auto"/>
        <w:bottom w:val="none" w:sz="0" w:space="0" w:color="auto"/>
        <w:right w:val="none" w:sz="0" w:space="0" w:color="auto"/>
      </w:divBdr>
    </w:div>
    <w:div w:id="1915234494">
      <w:bodyDiv w:val="1"/>
      <w:marLeft w:val="0"/>
      <w:marRight w:val="0"/>
      <w:marTop w:val="0"/>
      <w:marBottom w:val="0"/>
      <w:divBdr>
        <w:top w:val="none" w:sz="0" w:space="0" w:color="auto"/>
        <w:left w:val="none" w:sz="0" w:space="0" w:color="auto"/>
        <w:bottom w:val="none" w:sz="0" w:space="0" w:color="auto"/>
        <w:right w:val="none" w:sz="0" w:space="0" w:color="auto"/>
      </w:divBdr>
      <w:divsChild>
        <w:div w:id="599221014">
          <w:marLeft w:val="0"/>
          <w:marRight w:val="0"/>
          <w:marTop w:val="0"/>
          <w:marBottom w:val="0"/>
          <w:divBdr>
            <w:top w:val="none" w:sz="0" w:space="0" w:color="auto"/>
            <w:left w:val="none" w:sz="0" w:space="0" w:color="auto"/>
            <w:bottom w:val="none" w:sz="0" w:space="0" w:color="auto"/>
            <w:right w:val="none" w:sz="0" w:space="0" w:color="auto"/>
          </w:divBdr>
          <w:divsChild>
            <w:div w:id="1131287324">
              <w:marLeft w:val="0"/>
              <w:marRight w:val="0"/>
              <w:marTop w:val="0"/>
              <w:marBottom w:val="0"/>
              <w:divBdr>
                <w:top w:val="none" w:sz="0" w:space="0" w:color="auto"/>
                <w:left w:val="none" w:sz="0" w:space="0" w:color="auto"/>
                <w:bottom w:val="none" w:sz="0" w:space="0" w:color="auto"/>
                <w:right w:val="none" w:sz="0" w:space="0" w:color="auto"/>
              </w:divBdr>
              <w:divsChild>
                <w:div w:id="2141722278">
                  <w:marLeft w:val="0"/>
                  <w:marRight w:val="0"/>
                  <w:marTop w:val="0"/>
                  <w:marBottom w:val="0"/>
                  <w:divBdr>
                    <w:top w:val="none" w:sz="0" w:space="0" w:color="auto"/>
                    <w:left w:val="none" w:sz="0" w:space="0" w:color="auto"/>
                    <w:bottom w:val="none" w:sz="0" w:space="0" w:color="auto"/>
                    <w:right w:val="none" w:sz="0" w:space="0" w:color="auto"/>
                  </w:divBdr>
                </w:div>
                <w:div w:id="1518077836">
                  <w:marLeft w:val="0"/>
                  <w:marRight w:val="0"/>
                  <w:marTop w:val="0"/>
                  <w:marBottom w:val="0"/>
                  <w:divBdr>
                    <w:top w:val="none" w:sz="0" w:space="0" w:color="auto"/>
                    <w:left w:val="none" w:sz="0" w:space="0" w:color="auto"/>
                    <w:bottom w:val="none" w:sz="0" w:space="0" w:color="auto"/>
                    <w:right w:val="none" w:sz="0" w:space="0" w:color="auto"/>
                  </w:divBdr>
                </w:div>
                <w:div w:id="2059937778">
                  <w:marLeft w:val="0"/>
                  <w:marRight w:val="0"/>
                  <w:marTop w:val="0"/>
                  <w:marBottom w:val="0"/>
                  <w:divBdr>
                    <w:top w:val="none" w:sz="0" w:space="0" w:color="auto"/>
                    <w:left w:val="none" w:sz="0" w:space="0" w:color="auto"/>
                    <w:bottom w:val="none" w:sz="0" w:space="0" w:color="auto"/>
                    <w:right w:val="none" w:sz="0" w:space="0" w:color="auto"/>
                  </w:divBdr>
                  <w:divsChild>
                    <w:div w:id="532155076">
                      <w:marLeft w:val="0"/>
                      <w:marRight w:val="0"/>
                      <w:marTop w:val="0"/>
                      <w:marBottom w:val="0"/>
                      <w:divBdr>
                        <w:top w:val="none" w:sz="0" w:space="0" w:color="auto"/>
                        <w:left w:val="none" w:sz="0" w:space="0" w:color="auto"/>
                        <w:bottom w:val="none" w:sz="0" w:space="0" w:color="auto"/>
                        <w:right w:val="none" w:sz="0" w:space="0" w:color="auto"/>
                      </w:divBdr>
                    </w:div>
                  </w:divsChild>
                </w:div>
                <w:div w:id="1011183530">
                  <w:marLeft w:val="0"/>
                  <w:marRight w:val="0"/>
                  <w:marTop w:val="0"/>
                  <w:marBottom w:val="0"/>
                  <w:divBdr>
                    <w:top w:val="none" w:sz="0" w:space="0" w:color="auto"/>
                    <w:left w:val="none" w:sz="0" w:space="0" w:color="auto"/>
                    <w:bottom w:val="none" w:sz="0" w:space="0" w:color="auto"/>
                    <w:right w:val="none" w:sz="0" w:space="0" w:color="auto"/>
                  </w:divBdr>
                  <w:divsChild>
                    <w:div w:id="2112965352">
                      <w:marLeft w:val="0"/>
                      <w:marRight w:val="0"/>
                      <w:marTop w:val="0"/>
                      <w:marBottom w:val="0"/>
                      <w:divBdr>
                        <w:top w:val="none" w:sz="0" w:space="0" w:color="auto"/>
                        <w:left w:val="none" w:sz="0" w:space="0" w:color="auto"/>
                        <w:bottom w:val="none" w:sz="0" w:space="0" w:color="auto"/>
                        <w:right w:val="none" w:sz="0" w:space="0" w:color="auto"/>
                      </w:divBdr>
                    </w:div>
                  </w:divsChild>
                </w:div>
                <w:div w:id="1917664930">
                  <w:marLeft w:val="0"/>
                  <w:marRight w:val="0"/>
                  <w:marTop w:val="0"/>
                  <w:marBottom w:val="0"/>
                  <w:divBdr>
                    <w:top w:val="none" w:sz="0" w:space="0" w:color="auto"/>
                    <w:left w:val="none" w:sz="0" w:space="0" w:color="auto"/>
                    <w:bottom w:val="none" w:sz="0" w:space="0" w:color="auto"/>
                    <w:right w:val="none" w:sz="0" w:space="0" w:color="auto"/>
                  </w:divBdr>
                </w:div>
                <w:div w:id="1870408947">
                  <w:marLeft w:val="0"/>
                  <w:marRight w:val="0"/>
                  <w:marTop w:val="0"/>
                  <w:marBottom w:val="0"/>
                  <w:divBdr>
                    <w:top w:val="none" w:sz="0" w:space="0" w:color="auto"/>
                    <w:left w:val="none" w:sz="0" w:space="0" w:color="auto"/>
                    <w:bottom w:val="none" w:sz="0" w:space="0" w:color="auto"/>
                    <w:right w:val="none" w:sz="0" w:space="0" w:color="auto"/>
                  </w:divBdr>
                </w:div>
                <w:div w:id="230189918">
                  <w:marLeft w:val="0"/>
                  <w:marRight w:val="0"/>
                  <w:marTop w:val="0"/>
                  <w:marBottom w:val="0"/>
                  <w:divBdr>
                    <w:top w:val="none" w:sz="0" w:space="0" w:color="auto"/>
                    <w:left w:val="none" w:sz="0" w:space="0" w:color="auto"/>
                    <w:bottom w:val="none" w:sz="0" w:space="0" w:color="auto"/>
                    <w:right w:val="none" w:sz="0" w:space="0" w:color="auto"/>
                  </w:divBdr>
                </w:div>
                <w:div w:id="306858619">
                  <w:marLeft w:val="0"/>
                  <w:marRight w:val="0"/>
                  <w:marTop w:val="0"/>
                  <w:marBottom w:val="0"/>
                  <w:divBdr>
                    <w:top w:val="none" w:sz="0" w:space="0" w:color="auto"/>
                    <w:left w:val="none" w:sz="0" w:space="0" w:color="auto"/>
                    <w:bottom w:val="none" w:sz="0" w:space="0" w:color="auto"/>
                    <w:right w:val="none" w:sz="0" w:space="0" w:color="auto"/>
                  </w:divBdr>
                </w:div>
                <w:div w:id="1673532835">
                  <w:marLeft w:val="0"/>
                  <w:marRight w:val="0"/>
                  <w:marTop w:val="0"/>
                  <w:marBottom w:val="0"/>
                  <w:divBdr>
                    <w:top w:val="none" w:sz="0" w:space="0" w:color="auto"/>
                    <w:left w:val="none" w:sz="0" w:space="0" w:color="auto"/>
                    <w:bottom w:val="none" w:sz="0" w:space="0" w:color="auto"/>
                    <w:right w:val="none" w:sz="0" w:space="0" w:color="auto"/>
                  </w:divBdr>
                  <w:divsChild>
                    <w:div w:id="1679500553">
                      <w:marLeft w:val="0"/>
                      <w:marRight w:val="0"/>
                      <w:marTop w:val="0"/>
                      <w:marBottom w:val="0"/>
                      <w:divBdr>
                        <w:top w:val="none" w:sz="0" w:space="0" w:color="auto"/>
                        <w:left w:val="none" w:sz="0" w:space="0" w:color="auto"/>
                        <w:bottom w:val="none" w:sz="0" w:space="0" w:color="auto"/>
                        <w:right w:val="none" w:sz="0" w:space="0" w:color="auto"/>
                      </w:divBdr>
                    </w:div>
                  </w:divsChild>
                </w:div>
                <w:div w:id="567421666">
                  <w:marLeft w:val="0"/>
                  <w:marRight w:val="0"/>
                  <w:marTop w:val="0"/>
                  <w:marBottom w:val="0"/>
                  <w:divBdr>
                    <w:top w:val="none" w:sz="0" w:space="0" w:color="auto"/>
                    <w:left w:val="none" w:sz="0" w:space="0" w:color="auto"/>
                    <w:bottom w:val="none" w:sz="0" w:space="0" w:color="auto"/>
                    <w:right w:val="none" w:sz="0" w:space="0" w:color="auto"/>
                  </w:divBdr>
                </w:div>
                <w:div w:id="1018585867">
                  <w:marLeft w:val="0"/>
                  <w:marRight w:val="0"/>
                  <w:marTop w:val="0"/>
                  <w:marBottom w:val="0"/>
                  <w:divBdr>
                    <w:top w:val="none" w:sz="0" w:space="0" w:color="auto"/>
                    <w:left w:val="none" w:sz="0" w:space="0" w:color="auto"/>
                    <w:bottom w:val="none" w:sz="0" w:space="0" w:color="auto"/>
                    <w:right w:val="none" w:sz="0" w:space="0" w:color="auto"/>
                  </w:divBdr>
                </w:div>
                <w:div w:id="1031538375">
                  <w:marLeft w:val="0"/>
                  <w:marRight w:val="0"/>
                  <w:marTop w:val="0"/>
                  <w:marBottom w:val="0"/>
                  <w:divBdr>
                    <w:top w:val="none" w:sz="0" w:space="0" w:color="auto"/>
                    <w:left w:val="none" w:sz="0" w:space="0" w:color="auto"/>
                    <w:bottom w:val="none" w:sz="0" w:space="0" w:color="auto"/>
                    <w:right w:val="none" w:sz="0" w:space="0" w:color="auto"/>
                  </w:divBdr>
                </w:div>
                <w:div w:id="38672040">
                  <w:marLeft w:val="0"/>
                  <w:marRight w:val="0"/>
                  <w:marTop w:val="0"/>
                  <w:marBottom w:val="0"/>
                  <w:divBdr>
                    <w:top w:val="none" w:sz="0" w:space="0" w:color="auto"/>
                    <w:left w:val="none" w:sz="0" w:space="0" w:color="auto"/>
                    <w:bottom w:val="none" w:sz="0" w:space="0" w:color="auto"/>
                    <w:right w:val="none" w:sz="0" w:space="0" w:color="auto"/>
                  </w:divBdr>
                </w:div>
                <w:div w:id="912470839">
                  <w:marLeft w:val="0"/>
                  <w:marRight w:val="0"/>
                  <w:marTop w:val="0"/>
                  <w:marBottom w:val="0"/>
                  <w:divBdr>
                    <w:top w:val="none" w:sz="0" w:space="0" w:color="auto"/>
                    <w:left w:val="none" w:sz="0" w:space="0" w:color="auto"/>
                    <w:bottom w:val="none" w:sz="0" w:space="0" w:color="auto"/>
                    <w:right w:val="none" w:sz="0" w:space="0" w:color="auto"/>
                  </w:divBdr>
                </w:div>
                <w:div w:id="1609970367">
                  <w:marLeft w:val="0"/>
                  <w:marRight w:val="0"/>
                  <w:marTop w:val="0"/>
                  <w:marBottom w:val="0"/>
                  <w:divBdr>
                    <w:top w:val="none" w:sz="0" w:space="0" w:color="auto"/>
                    <w:left w:val="none" w:sz="0" w:space="0" w:color="auto"/>
                    <w:bottom w:val="none" w:sz="0" w:space="0" w:color="auto"/>
                    <w:right w:val="none" w:sz="0" w:space="0" w:color="auto"/>
                  </w:divBdr>
                </w:div>
                <w:div w:id="1647392438">
                  <w:marLeft w:val="0"/>
                  <w:marRight w:val="0"/>
                  <w:marTop w:val="0"/>
                  <w:marBottom w:val="0"/>
                  <w:divBdr>
                    <w:top w:val="none" w:sz="0" w:space="0" w:color="auto"/>
                    <w:left w:val="none" w:sz="0" w:space="0" w:color="auto"/>
                    <w:bottom w:val="none" w:sz="0" w:space="0" w:color="auto"/>
                    <w:right w:val="none" w:sz="0" w:space="0" w:color="auto"/>
                  </w:divBdr>
                </w:div>
                <w:div w:id="1925530956">
                  <w:marLeft w:val="0"/>
                  <w:marRight w:val="0"/>
                  <w:marTop w:val="0"/>
                  <w:marBottom w:val="0"/>
                  <w:divBdr>
                    <w:top w:val="none" w:sz="0" w:space="0" w:color="auto"/>
                    <w:left w:val="none" w:sz="0" w:space="0" w:color="auto"/>
                    <w:bottom w:val="none" w:sz="0" w:space="0" w:color="auto"/>
                    <w:right w:val="none" w:sz="0" w:space="0" w:color="auto"/>
                  </w:divBdr>
                </w:div>
                <w:div w:id="605040256">
                  <w:marLeft w:val="0"/>
                  <w:marRight w:val="0"/>
                  <w:marTop w:val="0"/>
                  <w:marBottom w:val="0"/>
                  <w:divBdr>
                    <w:top w:val="none" w:sz="0" w:space="0" w:color="auto"/>
                    <w:left w:val="none" w:sz="0" w:space="0" w:color="auto"/>
                    <w:bottom w:val="none" w:sz="0" w:space="0" w:color="auto"/>
                    <w:right w:val="none" w:sz="0" w:space="0" w:color="auto"/>
                  </w:divBdr>
                </w:div>
                <w:div w:id="495732755">
                  <w:marLeft w:val="0"/>
                  <w:marRight w:val="0"/>
                  <w:marTop w:val="0"/>
                  <w:marBottom w:val="0"/>
                  <w:divBdr>
                    <w:top w:val="none" w:sz="0" w:space="0" w:color="auto"/>
                    <w:left w:val="none" w:sz="0" w:space="0" w:color="auto"/>
                    <w:bottom w:val="none" w:sz="0" w:space="0" w:color="auto"/>
                    <w:right w:val="none" w:sz="0" w:space="0" w:color="auto"/>
                  </w:divBdr>
                  <w:divsChild>
                    <w:div w:id="1873418132">
                      <w:marLeft w:val="0"/>
                      <w:marRight w:val="0"/>
                      <w:marTop w:val="0"/>
                      <w:marBottom w:val="0"/>
                      <w:divBdr>
                        <w:top w:val="none" w:sz="0" w:space="0" w:color="auto"/>
                        <w:left w:val="none" w:sz="0" w:space="0" w:color="auto"/>
                        <w:bottom w:val="none" w:sz="0" w:space="0" w:color="auto"/>
                        <w:right w:val="none" w:sz="0" w:space="0" w:color="auto"/>
                      </w:divBdr>
                    </w:div>
                  </w:divsChild>
                </w:div>
                <w:div w:id="962074941">
                  <w:marLeft w:val="0"/>
                  <w:marRight w:val="0"/>
                  <w:marTop w:val="0"/>
                  <w:marBottom w:val="0"/>
                  <w:divBdr>
                    <w:top w:val="none" w:sz="0" w:space="0" w:color="auto"/>
                    <w:left w:val="none" w:sz="0" w:space="0" w:color="auto"/>
                    <w:bottom w:val="none" w:sz="0" w:space="0" w:color="auto"/>
                    <w:right w:val="none" w:sz="0" w:space="0" w:color="auto"/>
                  </w:divBdr>
                  <w:divsChild>
                    <w:div w:id="7800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8880">
      <w:bodyDiv w:val="1"/>
      <w:marLeft w:val="0"/>
      <w:marRight w:val="0"/>
      <w:marTop w:val="0"/>
      <w:marBottom w:val="0"/>
      <w:divBdr>
        <w:top w:val="none" w:sz="0" w:space="0" w:color="auto"/>
        <w:left w:val="none" w:sz="0" w:space="0" w:color="auto"/>
        <w:bottom w:val="none" w:sz="0" w:space="0" w:color="auto"/>
        <w:right w:val="none" w:sz="0" w:space="0" w:color="auto"/>
      </w:divBdr>
      <w:divsChild>
        <w:div w:id="2137866181">
          <w:marLeft w:val="0"/>
          <w:marRight w:val="0"/>
          <w:marTop w:val="0"/>
          <w:marBottom w:val="0"/>
          <w:divBdr>
            <w:top w:val="none" w:sz="0" w:space="0" w:color="auto"/>
            <w:left w:val="none" w:sz="0" w:space="0" w:color="auto"/>
            <w:bottom w:val="none" w:sz="0" w:space="0" w:color="auto"/>
            <w:right w:val="none" w:sz="0" w:space="0" w:color="auto"/>
          </w:divBdr>
          <w:divsChild>
            <w:div w:id="1550609450">
              <w:marLeft w:val="0"/>
              <w:marRight w:val="0"/>
              <w:marTop w:val="0"/>
              <w:marBottom w:val="0"/>
              <w:divBdr>
                <w:top w:val="none" w:sz="0" w:space="0" w:color="auto"/>
                <w:left w:val="none" w:sz="0" w:space="0" w:color="auto"/>
                <w:bottom w:val="none" w:sz="0" w:space="0" w:color="auto"/>
                <w:right w:val="none" w:sz="0" w:space="0" w:color="auto"/>
              </w:divBdr>
              <w:divsChild>
                <w:div w:id="343047873">
                  <w:marLeft w:val="0"/>
                  <w:marRight w:val="0"/>
                  <w:marTop w:val="0"/>
                  <w:marBottom w:val="0"/>
                  <w:divBdr>
                    <w:top w:val="none" w:sz="0" w:space="0" w:color="auto"/>
                    <w:left w:val="none" w:sz="0" w:space="0" w:color="auto"/>
                    <w:bottom w:val="none" w:sz="0" w:space="0" w:color="auto"/>
                    <w:right w:val="none" w:sz="0" w:space="0" w:color="auto"/>
                  </w:divBdr>
                  <w:divsChild>
                    <w:div w:id="1206406320">
                      <w:marLeft w:val="0"/>
                      <w:marRight w:val="0"/>
                      <w:marTop w:val="0"/>
                      <w:marBottom w:val="0"/>
                      <w:divBdr>
                        <w:top w:val="none" w:sz="0" w:space="0" w:color="auto"/>
                        <w:left w:val="none" w:sz="0" w:space="0" w:color="auto"/>
                        <w:bottom w:val="none" w:sz="0" w:space="0" w:color="auto"/>
                        <w:right w:val="none" w:sz="0" w:space="0" w:color="auto"/>
                      </w:divBdr>
                      <w:divsChild>
                        <w:div w:id="1652293847">
                          <w:marLeft w:val="0"/>
                          <w:marRight w:val="0"/>
                          <w:marTop w:val="0"/>
                          <w:marBottom w:val="0"/>
                          <w:divBdr>
                            <w:top w:val="none" w:sz="0" w:space="0" w:color="auto"/>
                            <w:left w:val="none" w:sz="0" w:space="0" w:color="auto"/>
                            <w:bottom w:val="none" w:sz="0" w:space="0" w:color="auto"/>
                            <w:right w:val="none" w:sz="0" w:space="0" w:color="auto"/>
                          </w:divBdr>
                          <w:divsChild>
                            <w:div w:id="1962223998">
                              <w:marLeft w:val="0"/>
                              <w:marRight w:val="0"/>
                              <w:marTop w:val="0"/>
                              <w:marBottom w:val="0"/>
                              <w:divBdr>
                                <w:top w:val="none" w:sz="0" w:space="0" w:color="auto"/>
                                <w:left w:val="none" w:sz="0" w:space="0" w:color="auto"/>
                                <w:bottom w:val="none" w:sz="0" w:space="0" w:color="auto"/>
                                <w:right w:val="none" w:sz="0" w:space="0" w:color="auto"/>
                              </w:divBdr>
                              <w:divsChild>
                                <w:div w:id="4009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66868">
              <w:marLeft w:val="0"/>
              <w:marRight w:val="0"/>
              <w:marTop w:val="0"/>
              <w:marBottom w:val="0"/>
              <w:divBdr>
                <w:top w:val="none" w:sz="0" w:space="0" w:color="auto"/>
                <w:left w:val="none" w:sz="0" w:space="0" w:color="auto"/>
                <w:bottom w:val="none" w:sz="0" w:space="0" w:color="auto"/>
                <w:right w:val="none" w:sz="0" w:space="0" w:color="auto"/>
              </w:divBdr>
              <w:divsChild>
                <w:div w:id="330987561">
                  <w:marLeft w:val="0"/>
                  <w:marRight w:val="0"/>
                  <w:marTop w:val="0"/>
                  <w:marBottom w:val="0"/>
                  <w:divBdr>
                    <w:top w:val="none" w:sz="0" w:space="0" w:color="auto"/>
                    <w:left w:val="none" w:sz="0" w:space="0" w:color="auto"/>
                    <w:bottom w:val="none" w:sz="0" w:space="0" w:color="auto"/>
                    <w:right w:val="none" w:sz="0" w:space="0" w:color="auto"/>
                  </w:divBdr>
                  <w:divsChild>
                    <w:div w:id="4477274">
                      <w:marLeft w:val="0"/>
                      <w:marRight w:val="0"/>
                      <w:marTop w:val="0"/>
                      <w:marBottom w:val="0"/>
                      <w:divBdr>
                        <w:top w:val="none" w:sz="0" w:space="0" w:color="auto"/>
                        <w:left w:val="none" w:sz="0" w:space="0" w:color="auto"/>
                        <w:bottom w:val="none" w:sz="0" w:space="0" w:color="auto"/>
                        <w:right w:val="none" w:sz="0" w:space="0" w:color="auto"/>
                      </w:divBdr>
                      <w:divsChild>
                        <w:div w:id="1093431771">
                          <w:marLeft w:val="0"/>
                          <w:marRight w:val="0"/>
                          <w:marTop w:val="0"/>
                          <w:marBottom w:val="0"/>
                          <w:divBdr>
                            <w:top w:val="none" w:sz="0" w:space="0" w:color="auto"/>
                            <w:left w:val="none" w:sz="0" w:space="0" w:color="auto"/>
                            <w:bottom w:val="none" w:sz="0" w:space="0" w:color="auto"/>
                            <w:right w:val="none" w:sz="0" w:space="0" w:color="auto"/>
                          </w:divBdr>
                          <w:divsChild>
                            <w:div w:id="11071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24087">
      <w:bodyDiv w:val="1"/>
      <w:marLeft w:val="0"/>
      <w:marRight w:val="0"/>
      <w:marTop w:val="0"/>
      <w:marBottom w:val="0"/>
      <w:divBdr>
        <w:top w:val="none" w:sz="0" w:space="0" w:color="auto"/>
        <w:left w:val="none" w:sz="0" w:space="0" w:color="auto"/>
        <w:bottom w:val="none" w:sz="0" w:space="0" w:color="auto"/>
        <w:right w:val="none" w:sz="0" w:space="0" w:color="auto"/>
      </w:divBdr>
      <w:divsChild>
        <w:div w:id="58460927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991127645">
              <w:marLeft w:val="0"/>
              <w:marRight w:val="0"/>
              <w:marTop w:val="0"/>
              <w:marBottom w:val="0"/>
              <w:divBdr>
                <w:top w:val="none" w:sz="0" w:space="0" w:color="auto"/>
                <w:left w:val="none" w:sz="0" w:space="0" w:color="auto"/>
                <w:bottom w:val="none" w:sz="0" w:space="0" w:color="auto"/>
                <w:right w:val="none" w:sz="0" w:space="0" w:color="auto"/>
              </w:divBdr>
              <w:divsChild>
                <w:div w:id="1664043443">
                  <w:marLeft w:val="0"/>
                  <w:marRight w:val="0"/>
                  <w:marTop w:val="0"/>
                  <w:marBottom w:val="0"/>
                  <w:divBdr>
                    <w:top w:val="none" w:sz="0" w:space="0" w:color="auto"/>
                    <w:left w:val="none" w:sz="0" w:space="0" w:color="auto"/>
                    <w:bottom w:val="none" w:sz="0" w:space="0" w:color="auto"/>
                    <w:right w:val="none" w:sz="0" w:space="0" w:color="auto"/>
                  </w:divBdr>
                  <w:divsChild>
                    <w:div w:id="632096224">
                      <w:marLeft w:val="0"/>
                      <w:marRight w:val="0"/>
                      <w:marTop w:val="0"/>
                      <w:marBottom w:val="0"/>
                      <w:divBdr>
                        <w:top w:val="none" w:sz="0" w:space="0" w:color="auto"/>
                        <w:left w:val="none" w:sz="0" w:space="0" w:color="auto"/>
                        <w:bottom w:val="none" w:sz="0" w:space="0" w:color="auto"/>
                        <w:right w:val="none" w:sz="0" w:space="0" w:color="auto"/>
                      </w:divBdr>
                      <w:divsChild>
                        <w:div w:id="649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8%D0%B4%D1%80%D0%BE%D1%82%D0%B5%D1%85%D0%BD%D0%B8%D1%87%D0%B5%D1%81%D0%BA%D0%BE%D0%B5_%D1%81%D0%BE%D0%BE%D1%80%D1%83%D0%B6%D0%B5%D0%BD%D0%B8%D0%B5" TargetMode="External"/><Relationship Id="rId18" Type="http://schemas.openxmlformats.org/officeDocument/2006/relationships/hyperlink" Target="https://ru.wikipedia.org/wiki/%D0%94%D0%B0%D0%BC%D0%B1%D0%B0" TargetMode="External"/><Relationship Id="rId26" Type="http://schemas.openxmlformats.org/officeDocument/2006/relationships/hyperlink" Target="https://ru.wikipedia.org/wiki/%D0%A0%D0%B5%D1%87%D0%BD%D0%BE%D0%B5_%D1%80%D1%83%D1%81%D0%BB%D0%BE" TargetMode="External"/><Relationship Id="rId39" Type="http://schemas.openxmlformats.org/officeDocument/2006/relationships/hyperlink" Target="https://ru.wikipedia.org/wiki/%D0%9A%D0%B0%D0%BD%D0%B0%D0%BB_%28%D0%B3%D0%B8%D0%B4%D1%80%D0%BE%D0%B3%D1%80%D0%B0%D1%84%D0%B8%D1%8F%29" TargetMode="External"/><Relationship Id="rId21" Type="http://schemas.openxmlformats.org/officeDocument/2006/relationships/hyperlink" Target="https://ru.wikipedia.org/wiki/%D0%A4%D0%B0%D1%88%D0%B8%D0%BD%D0%B0" TargetMode="External"/><Relationship Id="rId34" Type="http://schemas.openxmlformats.org/officeDocument/2006/relationships/hyperlink" Target="https://ru.wikipedia.org/wiki/%D0%A3%D1%81%D1%82%D1%8C-%D0%98%D0%BB%D0%B8%D0%BC%D1%81%D0%BA%D0%B0%D1%8F_%D0%93%D0%AD%D0%A1" TargetMode="External"/><Relationship Id="rId42" Type="http://schemas.openxmlformats.org/officeDocument/2006/relationships/hyperlink" Target="https://ru.wikipedia.org/wiki/%D0%92%D0%BE%D0%B4%D0%BE%D1%85%D1%80%D0%B0%D0%BD%D0%B8%D0%BB%D0%B8%D1%89%D0%B5" TargetMode="External"/><Relationship Id="rId47" Type="http://schemas.openxmlformats.org/officeDocument/2006/relationships/hyperlink" Target="https://ru.wikipedia.org/wiki/%D0%A7%D1%80%D0%B5%D0%B7%D0%B2%D1%8B%D1%87%D0%B0%D0%B9%D0%BD%D0%B0%D1%8F_%D1%81%D0%B8%D1%82%D1%83%D0%B0%D1%86%D0%B8%D1%8F" TargetMode="External"/><Relationship Id="rId50" Type="http://schemas.openxmlformats.org/officeDocument/2006/relationships/hyperlink" Target="https://ru.wikipedia.org/wiki/%D0%A1%D1%82%D1%80%D0%BE%D0%B8%D1%82%D0%B5%D0%BB%D1%8C%D0%BD%D1%8B%D0%B5_%D0%BD%D0%BE%D1%80%D0%BC%D1%8B_%D0%B8_%D0%BF%D1%80%D0%B0%D0%B2%D0%B8%D0%BB%D0%B0" TargetMode="External"/><Relationship Id="rId55" Type="http://schemas.openxmlformats.org/officeDocument/2006/relationships/hyperlink" Target="https://ru.wikipedia.org/wiki/%D0%9F%D0%BB%D0%BE%D1%82%D0%B8%D0%BD%D0%B0" TargetMode="External"/><Relationship Id="rId63" Type="http://schemas.openxmlformats.org/officeDocument/2006/relationships/hyperlink" Target="https://ru.wikipedia.org/wiki/%D0%9A%D0%BE%D0%BB%D0%BE%D0%B4%D0%B5%D1%86" TargetMode="External"/><Relationship Id="rId68" Type="http://schemas.openxmlformats.org/officeDocument/2006/relationships/hyperlink" Target="https://ru.wikipedia.org/wiki/%D0%94%D1%80%D0%B5%D0%BD%D0%B0%D0%B6%D0%BD%D0%BE-%D1%88%D1%82%D0%BE%D0%BB%D1%8C%D0%BD%D0%B0%D1%8F_%D1%81%D0%B8%D1%81%D1%82%D0%B5%D0%BC%D0%B0" TargetMode="External"/><Relationship Id="rId7" Type="http://schemas.openxmlformats.org/officeDocument/2006/relationships/hyperlink" Target="http://189131.selcdn.ru/leonardo/assets/uploads/attachments/b14a_U8T1GJLjQnXxrpB9Rms3uvhe.png" TargetMode="External"/><Relationship Id="rId71" Type="http://schemas.openxmlformats.org/officeDocument/2006/relationships/hyperlink" Target="https://commons.wikimedia.org/wiki/File:St_petersburg_dam.jpg?uselang=ru" TargetMode="External"/><Relationship Id="rId2" Type="http://schemas.openxmlformats.org/officeDocument/2006/relationships/numbering" Target="numbering.xml"/><Relationship Id="rId16" Type="http://schemas.openxmlformats.org/officeDocument/2006/relationships/hyperlink" Target="https://ru.wikipedia.org/wiki/%D0%94%D0%B0%D0%BC%D0%B1%D0%B0" TargetMode="External"/><Relationship Id="rId29" Type="http://schemas.openxmlformats.org/officeDocument/2006/relationships/hyperlink" Target="https://ru.wikipedia.org/wiki/%D0%92%D0%B8%D0%BA%D0%B8%D0%BF%D0%B5%D0%B4%D0%B8%D1%8F:%D0%9F%D1%80%D0%BE%D0%B2%D0%B5%D1%80%D0%BA%D0%B0_%D1%81%D1%82%D0%B0%D1%82%D0%B5%D0%B9/%D0%9F%D0%BE%D1%8F%D1%81%D0%BD%D0%B5%D0%BD%D0%B8%D0%B5_%D0%B4%D0%BB%D1%8F_%D1%87%D0%B8%D1%82%D0%B0%D1%82%D0%B5%D0%BB%D0%B5%D0%B9" TargetMode="External"/><Relationship Id="rId11" Type="http://schemas.openxmlformats.org/officeDocument/2006/relationships/image" Target="media/image2.jpeg"/><Relationship Id="rId24" Type="http://schemas.openxmlformats.org/officeDocument/2006/relationships/hyperlink" Target="https://ru.wikipedia.org/wiki/%D0%92%D0%B8%D0%B0%D0%B4%D1%83%D0%BA" TargetMode="External"/><Relationship Id="rId32" Type="http://schemas.openxmlformats.org/officeDocument/2006/relationships/hyperlink" Target="https://commons.wikimedia.org/wiki/File:Ust-Ilimsk.jpg?uselang=ru" TargetMode="External"/><Relationship Id="rId37" Type="http://schemas.openxmlformats.org/officeDocument/2006/relationships/hyperlink" Target="https://ru.wikipedia.org/wiki/%D0%93%D0%B8%D0%B4%D1%80%D0%BE%D1%82%D0%B5%D1%85%D0%BD%D0%B8%D1%87%D0%B5%D1%81%D0%BA%D0%BE%D0%B5_%D1%81%D0%BE%D0%BE%D1%80%D1%83%D0%B6%D0%B5%D0%BD%D0%B8%D0%B5" TargetMode="External"/><Relationship Id="rId40" Type="http://schemas.openxmlformats.org/officeDocument/2006/relationships/hyperlink" Target="https://ru.wikipedia.org/wiki/%D0%A8%D0%BB%D1%8E%D0%B7_%28%D0%B3%D0%B8%D0%B4%D1%80%D0%BE%D1%82%D0%B5%D1%85%D0%BD%D0%B8%D1%87%D0%B5%D1%81%D0%BA%D0%BE%D0%B5_%D1%81%D0%BE%D0%BE%D1%80%D1%83%D0%B6%D0%B5%D0%BD%D0%B8%D0%B5%29" TargetMode="External"/><Relationship Id="rId45" Type="http://schemas.openxmlformats.org/officeDocument/2006/relationships/hyperlink" Target="https://ru.wikipedia.org/w/index.php?title=%D0%9D%D0%B5%D0%B3%D0%B0%D1%82%D0%B8%D0%B2%D0%BD%D0%BE%D0%B5_%D0%B2%D0%BE%D0%B7%D0%B4%D0%B5%D0%B9%D1%81%D1%82%D0%B2%D0%B8%D0%B5_%D0%B2%D0%BE%D0%B4&amp;action=edit&amp;redlink=1" TargetMode="External"/><Relationship Id="rId53" Type="http://schemas.openxmlformats.org/officeDocument/2006/relationships/hyperlink" Target="https://ru.wikipedia.org/wiki/%D0%93%D0%B8%D0%B4%D1%80%D0%BE%D1%8D%D0%BB%D0%B5%D0%BA%D1%82%D1%80%D0%BE%D1%81%D1%82%D0%B0%D0%BD%D1%86%D0%B8%D1%8F" TargetMode="External"/><Relationship Id="rId58" Type="http://schemas.openxmlformats.org/officeDocument/2006/relationships/hyperlink" Target="https://ru.wikipedia.org/wiki/%D0%A1%D1%83%D0%B4%D0%BE%D0%BF%D0%BE%D0%B4%D1%8A%D1%91%D0%BC%D0%BD%D0%B8%D0%BA" TargetMode="External"/><Relationship Id="rId66" Type="http://schemas.openxmlformats.org/officeDocument/2006/relationships/hyperlink" Target="https://ru.wikipedia.org/wiki/%D0%9A%D1%8F%D1%80%D0%B8%D0%B7"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4%D0%B0%D0%BC%D0%B1%D0%B0" TargetMode="External"/><Relationship Id="rId23" Type="http://schemas.openxmlformats.org/officeDocument/2006/relationships/hyperlink" Target="https://ru.wikipedia.org/wiki/%D0%A0%D0%BE%D1%81%D1%82%D0%B2%D0%B5%D1%80%D0%BA" TargetMode="External"/><Relationship Id="rId28" Type="http://schemas.openxmlformats.org/officeDocument/2006/relationships/hyperlink" Target="https://ru.wikipedia.org/wiki/%D0%92%D0%B7%D1%80%D1%8B%D0%B2" TargetMode="External"/><Relationship Id="rId36" Type="http://schemas.openxmlformats.org/officeDocument/2006/relationships/hyperlink" Target="https://ru.wikipedia.org/wiki/%D0%92%D0%BE%D0%B4%D0%BD%D1%8B%D0%B5_%D1%80%D0%B5%D1%81%D1%83%D1%80%D1%81%D1%8B" TargetMode="External"/><Relationship Id="rId49" Type="http://schemas.openxmlformats.org/officeDocument/2006/relationships/hyperlink" Target="https://ru.wikipedia.org/wiki/%D0%A1%D1%82%D1%80%D0%BE%D0%B8%D1%82%D0%B5%D0%BB%D1%8C%D1%81%D1%82%D0%B2%D0%BE" TargetMode="External"/><Relationship Id="rId57" Type="http://schemas.openxmlformats.org/officeDocument/2006/relationships/hyperlink" Target="https://ru.wikipedia.org/wiki/%D0%A8%D0%BB%D1%8E%D0%B7_%28%D0%B3%D0%B8%D0%B4%D1%80%D0%BE%D1%82%D0%B5%D1%85%D0%BD%D0%B8%D1%87%D0%B5%D1%81%D0%BA%D0%BE%D0%B5_%D1%81%D0%BE%D0%BE%D1%80%D1%83%D0%B6%D0%B5%D0%BD%D0%B8%D0%B5%29" TargetMode="External"/><Relationship Id="rId61" Type="http://schemas.openxmlformats.org/officeDocument/2006/relationships/hyperlink" Target="https://ru.wikipedia.org/wiki/%D0%9F%D0%B8%D1%80%D1%81_%28%D0%BF%D1%80%D0%B8%D1%87%D0%B0%D0%BB%29" TargetMode="External"/><Relationship Id="rId10" Type="http://schemas.openxmlformats.org/officeDocument/2006/relationships/hyperlink" Target="https://commons.wikimedia.org/wiki/File:De_dijk_tussen_Kesteren_en_Opheusden_tijdens_extreem_hoogwater_van_de_Neder_Rijn_344320s.jpg?uselang=ru" TargetMode="External"/><Relationship Id="rId19" Type="http://schemas.openxmlformats.org/officeDocument/2006/relationships/hyperlink" Target="https://ru.wikipedia.org/wiki/%D0%94%D0%B0%D0%BC%D0%B1%D0%B0" TargetMode="External"/><Relationship Id="rId31" Type="http://schemas.openxmlformats.org/officeDocument/2006/relationships/hyperlink" Target="https://ru.wikipedia.org/w/index.php?title=%D0%93%D0%B8%D0%B4%D1%80%D0%BE%D1%82%D0%B5%D1%85%D0%BD%D0%B8%D1%87%D0%B5%D1%81%D0%BA%D0%BE%D0%B5_%D1%81%D0%BE%D0%BE%D1%80%D1%83%D0%B6%D0%B5%D0%BD%D0%B8%D0%B5&amp;oldid=53539578&amp;diff=cur&amp;diffonly=0" TargetMode="External"/><Relationship Id="rId44" Type="http://schemas.openxmlformats.org/officeDocument/2006/relationships/hyperlink" Target="https://ru.wikipedia.org/wiki/%D0%94%D0%B0%D0%BC%D0%B1%D0%B0" TargetMode="External"/><Relationship Id="rId52" Type="http://schemas.openxmlformats.org/officeDocument/2006/relationships/hyperlink" Target="https://ru.wikipedia.org/wiki/%D0%A2%D0%B5%D1%85%D0%BD%D0%B8%D1%87%D0%B5%D1%81%D0%BA%D0%B8%D0%B5_%D0%BD%D0%B0%D1%83%D0%BA%D0%B8" TargetMode="External"/><Relationship Id="rId60" Type="http://schemas.openxmlformats.org/officeDocument/2006/relationships/hyperlink" Target="https://ru.wikipedia.org/wiki/%D0%9C%D0%BE%D0%BB" TargetMode="External"/><Relationship Id="rId65" Type="http://schemas.openxmlformats.org/officeDocument/2006/relationships/hyperlink" Target="https://ru.wikipedia.org/wiki/%D0%90%D1%80%D1%8B%D0%B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4%D0%B0%D0%BC%D0%B1%D0%B0_%28%D0%B7%D0%BD%D0%B0%D1%87%D0%B5%D0%BD%D0%B8%D1%8F%29" TargetMode="External"/><Relationship Id="rId14" Type="http://schemas.openxmlformats.org/officeDocument/2006/relationships/hyperlink" Target="https://ru.wikipedia.org/wiki/%D0%94%D0%B0%D0%BC%D0%B1%D0%B0" TargetMode="External"/><Relationship Id="rId22" Type="http://schemas.openxmlformats.org/officeDocument/2006/relationships/hyperlink" Target="https://ru.wikipedia.org/wiki/%D0%9F%D0%BE%D0%BB%D0%B5%D1%81%D1%8C%D0%B5" TargetMode="External"/><Relationship Id="rId27" Type="http://schemas.openxmlformats.org/officeDocument/2006/relationships/hyperlink" Target="https://ru.wikipedia.org/wiki/%D0%91%D0%BE%D0%B1%D1%80%D0%BE%D0%B2%D1%8B%D0%B5" TargetMode="External"/><Relationship Id="rId30" Type="http://schemas.openxmlformats.org/officeDocument/2006/relationships/hyperlink" Target="https://ru.wikipedia.org/w/index.php?title=%D0%93%D0%B8%D0%B4%D1%80%D0%BE%D1%82%D0%B5%D1%85%D0%BD%D0%B8%D1%87%D0%B5%D1%81%D0%BA%D0%BE%D0%B5_%D1%81%D0%BE%D0%BE%D1%80%D1%83%D0%B6%D0%B5%D0%BD%D0%B8%D0%B5&amp;stable=1" TargetMode="External"/><Relationship Id="rId35" Type="http://schemas.openxmlformats.org/officeDocument/2006/relationships/hyperlink" Target="https://ru.wikipedia.org/wiki/%D0%A1%D0%BB%D0%B8%D0%B2_%D0%BF%D0%BB%D0%BE%D1%82%D0%B8%D0%BD%D1%8B" TargetMode="External"/><Relationship Id="rId43" Type="http://schemas.openxmlformats.org/officeDocument/2006/relationships/hyperlink" Target="https://ru.wikipedia.org/wiki/%D0%A0%D0%B5%D0%BA%D0%B0" TargetMode="External"/><Relationship Id="rId48" Type="http://schemas.openxmlformats.org/officeDocument/2006/relationships/hyperlink" Target="https://ru.wikipedia.org/wiki/%D0%9F%D1%80%D0%BE%D0%B5%D0%BA%D1%82%D0%B8%D1%80%D0%BE%D0%B2%D0%B0%D0%BD%D0%B8%D0%B5" TargetMode="External"/><Relationship Id="rId56" Type="http://schemas.openxmlformats.org/officeDocument/2006/relationships/hyperlink" Target="https://ru.wikipedia.org/wiki/%D0%92%D0%BE%D0%B4%D0%BE%D1%85%D1%80%D0%B0%D0%BD%D0%B8%D0%BB%D0%B8%D1%89%D0%B5" TargetMode="External"/><Relationship Id="rId64" Type="http://schemas.openxmlformats.org/officeDocument/2006/relationships/hyperlink" Target="https://ru.wikipedia.org/wiki/%D0%92%D0%BE%D0%B4%D1%8F%D0%BD%D0%B0%D1%8F_%D0%BC%D0%B5%D0%BB%D1%8C%D0%BD%D0%B8%D1%86%D0%B0" TargetMode="External"/><Relationship Id="rId69" Type="http://schemas.openxmlformats.org/officeDocument/2006/relationships/hyperlink" Target="https://ru.wikipedia.org/wiki/%D0%93%D0%B8%D0%B4%D1%80%D0%BE%D0%BE%D1%82%D0%B2%D0%B0%D0%BB" TargetMode="External"/><Relationship Id="rId8" Type="http://schemas.openxmlformats.org/officeDocument/2006/relationships/image" Target="media/image1.png"/><Relationship Id="rId51" Type="http://schemas.openxmlformats.org/officeDocument/2006/relationships/hyperlink" Target="https://ru.wikipedia.org/wiki/%D0%93%D0%B8%D0%B4%D1%80%D0%BE%D1%82%D0%B5%D1%85%D0%BD%D0%B8%D0%BA%D0%B0" TargetMode="External"/><Relationship Id="rId72"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s://ru.wikipedia.org/wiki/%D0%9D%D0%B8%D0%B4%D0%B5%D1%80%D0%BB%D0%B0%D0%BD%D0%B4%D1%81%D0%BA%D0%B8%D0%B9_%D1%8F%D0%B7%D1%8B%D0%BA" TargetMode="External"/><Relationship Id="rId17" Type="http://schemas.openxmlformats.org/officeDocument/2006/relationships/hyperlink" Target="https://ru.wikipedia.org/wiki/%D0%94%D0%B0%D0%BC%D0%B1%D0%B0" TargetMode="External"/><Relationship Id="rId25" Type="http://schemas.openxmlformats.org/officeDocument/2006/relationships/hyperlink" Target="https://ru.wikipedia.org/wiki/%D0%9D%D0%B0%D0%B2%D0%BE%D0%B4%D0%BD%D0%B5%D0%BD%D0%B8%D0%B5" TargetMode="External"/><Relationship Id="rId33" Type="http://schemas.openxmlformats.org/officeDocument/2006/relationships/image" Target="media/image3.jpeg"/><Relationship Id="rId38" Type="http://schemas.openxmlformats.org/officeDocument/2006/relationships/hyperlink" Target="https://ru.wikipedia.org/wiki/%D0%9F%D0%BB%D0%BE%D1%82%D0%B8%D0%BD%D0%B0" TargetMode="External"/><Relationship Id="rId46" Type="http://schemas.openxmlformats.org/officeDocument/2006/relationships/hyperlink" Target="https://ru.wikipedia.org/wiki/%D0%A7%D1%80%D0%B5%D0%B7%D0%B2%D1%8B%D1%87%D0%B0%D0%B9%D0%BD%D0%B0%D1%8F_%D1%81%D0%B8%D1%82%D1%83%D0%B0%D1%86%D0%B8%D1%8F" TargetMode="External"/><Relationship Id="rId59" Type="http://schemas.openxmlformats.org/officeDocument/2006/relationships/hyperlink" Target="https://ru.wikipedia.org/wiki/%D0%9A%D0%B0%D0%BD%D0%B0%D0%BB_%28%D0%B3%D0%B8%D0%B4%D1%80%D0%BE%D0%B3%D1%80%D0%B0%D1%84%D0%B8%D1%8F%29" TargetMode="External"/><Relationship Id="rId67" Type="http://schemas.openxmlformats.org/officeDocument/2006/relationships/hyperlink" Target="https://ru.wikipedia.org/wiki/%D0%A4%D0%BE%D0%BD%D1%82%D0%B0%D0%BD" TargetMode="External"/><Relationship Id="rId20" Type="http://schemas.openxmlformats.org/officeDocument/2006/relationships/hyperlink" Target="https://ru.wikipedia.org/wiki/%D0%91%D0%B5%D1%80%D0%BC%D0%B0" TargetMode="External"/><Relationship Id="rId41" Type="http://schemas.openxmlformats.org/officeDocument/2006/relationships/hyperlink" Target="https://ru.wikipedia.org/wiki/%D0%9D%D0%B0%D0%B2%D0%BE%D0%B4%D0%BD%D0%B5%D0%BD%D0%B8%D0%B5" TargetMode="External"/><Relationship Id="rId54" Type="http://schemas.openxmlformats.org/officeDocument/2006/relationships/hyperlink" Target="https://ru.wikipedia.org/wiki/%D0%94%D0%B0%D0%BC%D0%B1%D0%B0" TargetMode="External"/><Relationship Id="rId62" Type="http://schemas.openxmlformats.org/officeDocument/2006/relationships/hyperlink" Target="https://ru.wikipedia.org/wiki/%D0%92%D0%BE%D0%BB%D0%BD%D0%BE%D0%BB%D0%BE%D0%BC" TargetMode="External"/><Relationship Id="rId70" Type="http://schemas.openxmlformats.org/officeDocument/2006/relationships/hyperlink" Target="https://ru.wikipedia.org/wiki/%D0%9A%D0%BE%D0%BC%D0%BF%D0%BB%D0%B5%D0%BA%D1%81_%D0%B7%D0%B0%D1%89%D0%B8%D1%82%D0%BD%D1%8B%D1%85_%D1%81%D0%BE%D0%BE%D1%80%D1%83%D0%B6%D0%B5%D0%BD%D0%B8%D0%B9_%D0%A1%D0%B0%D0%BD%D0%BA%D1%82-%D0%9F%D0%B5%D1%82%D0%B5%D1%80%D0%B1%D1%83%D1%80%D0%B3%D0%B0_%D0%BE%D1%82_%D0%BD%D0%B0%D0%B2%D0%BE%D0%B4%D0%BD%D0%B5%D0%BD%D0%B8%D0%B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42FD-E0E1-41C9-8476-42433B20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13849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2017-02-13T13:12:00Z</cp:lastPrinted>
  <dcterms:created xsi:type="dcterms:W3CDTF">2017-02-15T12:05:00Z</dcterms:created>
  <dcterms:modified xsi:type="dcterms:W3CDTF">2017-02-15T12:05:00Z</dcterms:modified>
</cp:coreProperties>
</file>